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EFC" w:rsidRDefault="001B0B3B" w:rsidP="009B0EFC">
      <w:pPr>
        <w:pStyle w:val="a3"/>
        <w:jc w:val="center"/>
        <w:rPr>
          <w:rFonts w:ascii="Times New Roman" w:hAnsi="Times New Roman" w:cs="Times New Roman"/>
          <w:b/>
          <w:sz w:val="32"/>
          <w:szCs w:val="32"/>
        </w:rPr>
      </w:pPr>
      <w:r>
        <w:rPr>
          <w:noProof/>
          <w:lang w:eastAsia="ru-RU"/>
        </w:rPr>
        <w:drawing>
          <wp:anchor distT="0" distB="0" distL="114300" distR="114300" simplePos="0" relativeHeight="251664384" behindDoc="0" locked="0" layoutInCell="1" allowOverlap="1" wp14:anchorId="78EE2740" wp14:editId="6364A946">
            <wp:simplePos x="0" y="0"/>
            <wp:positionH relativeFrom="column">
              <wp:posOffset>4759960</wp:posOffset>
            </wp:positionH>
            <wp:positionV relativeFrom="paragraph">
              <wp:posOffset>-394335</wp:posOffset>
            </wp:positionV>
            <wp:extent cx="1619885" cy="1249680"/>
            <wp:effectExtent l="0" t="0" r="0" b="7620"/>
            <wp:wrapNone/>
            <wp:docPr id="7" name="Рисунок 7" descr="E:\2016МАХДИ ИНГУШЕТИЯ\ГОТОВЫЕ ОТЧЕТЫ\PICT0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16МАХДИ ИНГУШЕТИЯ\ГОТОВЫЕ ОТЧЕТЫ\PICT078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12496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32"/>
          <w:szCs w:val="32"/>
          <w:lang w:eastAsia="ru-RU"/>
        </w:rPr>
        <w:drawing>
          <wp:anchor distT="0" distB="0" distL="114300" distR="114300" simplePos="0" relativeHeight="251659264" behindDoc="0" locked="0" layoutInCell="1" allowOverlap="1" wp14:anchorId="0B75031F" wp14:editId="23056E9E">
            <wp:simplePos x="0" y="0"/>
            <wp:positionH relativeFrom="column">
              <wp:posOffset>1524000</wp:posOffset>
            </wp:positionH>
            <wp:positionV relativeFrom="paragraph">
              <wp:posOffset>-552450</wp:posOffset>
            </wp:positionV>
            <wp:extent cx="1743075" cy="14097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41148" t="9028" r="43183" b="9028"/>
                    <a:stretch/>
                  </pic:blipFill>
                  <pic:spPr bwMode="auto">
                    <a:xfrm>
                      <a:off x="0" y="0"/>
                      <a:ext cx="1743075" cy="14097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32"/>
          <w:szCs w:val="32"/>
          <w:lang w:eastAsia="ru-RU"/>
        </w:rPr>
        <w:drawing>
          <wp:anchor distT="0" distB="0" distL="114300" distR="114300" simplePos="0" relativeHeight="251663360" behindDoc="0" locked="0" layoutInCell="1" allowOverlap="1" wp14:anchorId="22715946" wp14:editId="717A9CE8">
            <wp:simplePos x="0" y="0"/>
            <wp:positionH relativeFrom="column">
              <wp:posOffset>-198755</wp:posOffset>
            </wp:positionH>
            <wp:positionV relativeFrom="paragraph">
              <wp:posOffset>-474980</wp:posOffset>
            </wp:positionV>
            <wp:extent cx="1724025" cy="1330960"/>
            <wp:effectExtent l="0" t="0" r="9525" b="2540"/>
            <wp:wrapNone/>
            <wp:docPr id="6" name="Рисунок 6" descr="E:\2016МАХДИ ИНГУШЕТИЯ\ГОТОВЫЕ ОТЧЕТЫ\20150508_165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6МАХДИ ИНГУШЕТИЯ\ГОТОВЫЕ ОТЧЕТЫ\20150508_1651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3309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32"/>
          <w:szCs w:val="32"/>
          <w:lang w:eastAsia="ru-RU"/>
        </w:rPr>
        <w:drawing>
          <wp:anchor distT="0" distB="0" distL="114300" distR="114300" simplePos="0" relativeHeight="251662336" behindDoc="0" locked="0" layoutInCell="1" allowOverlap="1" wp14:anchorId="07E25F41" wp14:editId="126CF48B">
            <wp:simplePos x="0" y="0"/>
            <wp:positionH relativeFrom="column">
              <wp:posOffset>3190240</wp:posOffset>
            </wp:positionH>
            <wp:positionV relativeFrom="paragraph">
              <wp:posOffset>-390525</wp:posOffset>
            </wp:positionV>
            <wp:extent cx="1647825" cy="1247775"/>
            <wp:effectExtent l="0" t="0" r="9525" b="9525"/>
            <wp:wrapNone/>
            <wp:docPr id="5" name="Рисунок 5" descr="E:\2016МАХДИ ИНГУШЕТИЯ\ГОТОВЫЕ ОТЧЕТЫ\IMG-20150423-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6МАХДИ ИНГУШЕТИЯ\ГОТОВЫЕ ОТЧЕТЫ\IMG-20150423-WA0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1647825" cy="12477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B0EFC" w:rsidRDefault="009B0EFC" w:rsidP="009B0EFC">
      <w:pPr>
        <w:pStyle w:val="a3"/>
        <w:jc w:val="center"/>
        <w:rPr>
          <w:rFonts w:ascii="Times New Roman" w:hAnsi="Times New Roman" w:cs="Times New Roman"/>
          <w:b/>
          <w:sz w:val="32"/>
          <w:szCs w:val="32"/>
        </w:rPr>
      </w:pPr>
    </w:p>
    <w:p w:rsidR="0031754D" w:rsidRDefault="0031754D" w:rsidP="009B0EFC">
      <w:pPr>
        <w:spacing w:after="0" w:line="240" w:lineRule="auto"/>
        <w:ind w:left="6371" w:firstLine="1"/>
        <w:jc w:val="center"/>
        <w:rPr>
          <w:rFonts w:ascii="Times New Roman" w:eastAsia="Calibri" w:hAnsi="Times New Roman" w:cs="Times New Roman"/>
          <w:sz w:val="28"/>
          <w:szCs w:val="28"/>
        </w:rPr>
      </w:pPr>
    </w:p>
    <w:p w:rsidR="009B0EFC" w:rsidRPr="008963A1" w:rsidRDefault="009B0EFC" w:rsidP="009B0EFC">
      <w:pPr>
        <w:spacing w:after="0" w:line="240" w:lineRule="auto"/>
        <w:ind w:left="6371" w:firstLine="1"/>
        <w:jc w:val="center"/>
        <w:rPr>
          <w:rFonts w:ascii="Times New Roman" w:eastAsia="Calibri" w:hAnsi="Times New Roman" w:cs="Times New Roman"/>
          <w:b/>
          <w:bCs/>
          <w:sz w:val="28"/>
          <w:szCs w:val="28"/>
        </w:rPr>
      </w:pPr>
      <w:r w:rsidRPr="008963A1">
        <w:rPr>
          <w:rFonts w:ascii="Times New Roman" w:eastAsia="Calibri" w:hAnsi="Times New Roman" w:cs="Times New Roman"/>
          <w:b/>
          <w:bCs/>
          <w:sz w:val="28"/>
          <w:szCs w:val="28"/>
        </w:rPr>
        <w:t>Утверждаю</w:t>
      </w:r>
      <w:r w:rsidR="008963A1">
        <w:rPr>
          <w:rFonts w:ascii="Times New Roman" w:eastAsia="Calibri" w:hAnsi="Times New Roman" w:cs="Times New Roman"/>
          <w:b/>
          <w:bCs/>
          <w:sz w:val="28"/>
          <w:szCs w:val="28"/>
        </w:rPr>
        <w:t>:</w:t>
      </w:r>
    </w:p>
    <w:p w:rsidR="009B0EFC" w:rsidRPr="008963A1" w:rsidRDefault="008D19DF" w:rsidP="006D25E4">
      <w:pPr>
        <w:spacing w:after="0" w:line="240" w:lineRule="auto"/>
        <w:ind w:left="6371" w:firstLine="1"/>
        <w:jc w:val="center"/>
        <w:rPr>
          <w:rFonts w:ascii="Times New Roman" w:eastAsia="Calibri" w:hAnsi="Times New Roman" w:cs="Times New Roman"/>
          <w:b/>
          <w:bCs/>
          <w:sz w:val="28"/>
          <w:szCs w:val="28"/>
        </w:rPr>
      </w:pPr>
      <w:r w:rsidRPr="008963A1">
        <w:rPr>
          <w:rFonts w:ascii="Times New Roman" w:eastAsia="Calibri" w:hAnsi="Times New Roman" w:cs="Times New Roman"/>
          <w:b/>
          <w:bCs/>
          <w:sz w:val="28"/>
          <w:szCs w:val="28"/>
        </w:rPr>
        <w:t xml:space="preserve">Директор </w:t>
      </w:r>
      <w:r w:rsidR="006D25E4" w:rsidRPr="008963A1">
        <w:rPr>
          <w:rFonts w:ascii="Times New Roman" w:eastAsia="Calibri" w:hAnsi="Times New Roman" w:cs="Times New Roman"/>
          <w:b/>
          <w:bCs/>
          <w:sz w:val="28"/>
          <w:szCs w:val="28"/>
        </w:rPr>
        <w:t>ГБОУ «СОШ№15г.Назрань»</w:t>
      </w:r>
    </w:p>
    <w:p w:rsidR="009B0EFC" w:rsidRPr="008963A1" w:rsidRDefault="009B0EFC" w:rsidP="006D25E4">
      <w:pPr>
        <w:spacing w:after="0" w:line="240" w:lineRule="auto"/>
        <w:ind w:left="6371" w:firstLine="1"/>
        <w:jc w:val="center"/>
        <w:rPr>
          <w:rFonts w:ascii="Times New Roman" w:eastAsia="Calibri" w:hAnsi="Times New Roman" w:cs="Times New Roman"/>
          <w:b/>
          <w:bCs/>
          <w:sz w:val="28"/>
          <w:szCs w:val="28"/>
        </w:rPr>
      </w:pPr>
      <w:r w:rsidRPr="008963A1">
        <w:rPr>
          <w:rFonts w:ascii="Times New Roman" w:eastAsia="Calibri" w:hAnsi="Times New Roman" w:cs="Times New Roman"/>
          <w:b/>
          <w:bCs/>
          <w:sz w:val="28"/>
          <w:szCs w:val="28"/>
        </w:rPr>
        <w:t xml:space="preserve"> </w:t>
      </w:r>
      <w:r w:rsidR="008D19DF" w:rsidRPr="008963A1">
        <w:rPr>
          <w:rFonts w:ascii="Times New Roman" w:eastAsia="Calibri" w:hAnsi="Times New Roman" w:cs="Times New Roman"/>
          <w:b/>
          <w:bCs/>
          <w:sz w:val="28"/>
          <w:szCs w:val="28"/>
        </w:rPr>
        <w:t>_</w:t>
      </w:r>
      <w:r w:rsidR="006D25E4" w:rsidRPr="008963A1">
        <w:rPr>
          <w:rFonts w:ascii="Times New Roman" w:eastAsia="Calibri" w:hAnsi="Times New Roman" w:cs="Times New Roman"/>
          <w:b/>
          <w:bCs/>
          <w:sz w:val="28"/>
          <w:szCs w:val="28"/>
        </w:rPr>
        <w:t>Евлоева Л.И.</w:t>
      </w:r>
    </w:p>
    <w:p w:rsidR="009B0EFC" w:rsidRPr="008963A1" w:rsidRDefault="0031754D" w:rsidP="0031754D">
      <w:pPr>
        <w:spacing w:after="0" w:line="240" w:lineRule="auto"/>
        <w:ind w:firstLine="709"/>
        <w:jc w:val="center"/>
        <w:rPr>
          <w:rFonts w:ascii="Times New Roman" w:eastAsia="Calibri" w:hAnsi="Times New Roman" w:cs="Times New Roman"/>
          <w:b/>
          <w:bCs/>
          <w:sz w:val="28"/>
          <w:szCs w:val="28"/>
        </w:rPr>
      </w:pPr>
      <w:r w:rsidRPr="008963A1">
        <w:rPr>
          <w:rFonts w:ascii="Times New Roman" w:eastAsia="Calibri" w:hAnsi="Times New Roman" w:cs="Times New Roman"/>
          <w:b/>
          <w:bCs/>
          <w:sz w:val="28"/>
          <w:szCs w:val="28"/>
        </w:rPr>
        <w:t xml:space="preserve">                                                                              </w:t>
      </w:r>
      <w:r w:rsidR="009B0EFC" w:rsidRPr="008963A1">
        <w:rPr>
          <w:rFonts w:ascii="Times New Roman" w:eastAsia="Calibri" w:hAnsi="Times New Roman" w:cs="Times New Roman"/>
          <w:b/>
          <w:bCs/>
          <w:sz w:val="28"/>
          <w:szCs w:val="28"/>
        </w:rPr>
        <w:t>/________________/</w:t>
      </w:r>
    </w:p>
    <w:p w:rsidR="009B0EFC" w:rsidRPr="008963A1" w:rsidRDefault="006D25E4" w:rsidP="00850E83">
      <w:pPr>
        <w:spacing w:after="0" w:line="240" w:lineRule="auto"/>
        <w:ind w:left="6371" w:firstLine="1"/>
        <w:jc w:val="center"/>
        <w:rPr>
          <w:rFonts w:ascii="Times New Roman" w:eastAsia="Calibri" w:hAnsi="Times New Roman" w:cs="Times New Roman"/>
          <w:b/>
          <w:bCs/>
          <w:sz w:val="28"/>
          <w:szCs w:val="28"/>
        </w:rPr>
      </w:pPr>
      <w:r w:rsidRPr="008963A1">
        <w:rPr>
          <w:rFonts w:ascii="Times New Roman" w:eastAsia="Calibri" w:hAnsi="Times New Roman" w:cs="Times New Roman"/>
          <w:b/>
          <w:bCs/>
          <w:sz w:val="28"/>
          <w:szCs w:val="28"/>
        </w:rPr>
        <w:t xml:space="preserve"> </w:t>
      </w:r>
      <w:r w:rsidR="009B0EFC" w:rsidRPr="008963A1">
        <w:rPr>
          <w:rFonts w:ascii="Times New Roman" w:eastAsia="Calibri" w:hAnsi="Times New Roman" w:cs="Times New Roman"/>
          <w:b/>
          <w:bCs/>
          <w:sz w:val="28"/>
          <w:szCs w:val="28"/>
        </w:rPr>
        <w:t>«</w:t>
      </w:r>
      <w:r w:rsidRPr="008963A1">
        <w:rPr>
          <w:rFonts w:ascii="Times New Roman" w:eastAsia="Calibri" w:hAnsi="Times New Roman" w:cs="Times New Roman"/>
          <w:b/>
          <w:bCs/>
          <w:sz w:val="28"/>
          <w:szCs w:val="28"/>
        </w:rPr>
        <w:t xml:space="preserve">30 </w:t>
      </w:r>
      <w:r w:rsidR="009B0EFC" w:rsidRPr="008963A1">
        <w:rPr>
          <w:rFonts w:ascii="Times New Roman" w:eastAsia="Calibri" w:hAnsi="Times New Roman" w:cs="Times New Roman"/>
          <w:b/>
          <w:bCs/>
          <w:sz w:val="28"/>
          <w:szCs w:val="28"/>
        </w:rPr>
        <w:t xml:space="preserve">» </w:t>
      </w:r>
      <w:r w:rsidRPr="008963A1">
        <w:rPr>
          <w:rFonts w:ascii="Times New Roman" w:eastAsia="Calibri" w:hAnsi="Times New Roman" w:cs="Times New Roman"/>
          <w:b/>
          <w:bCs/>
          <w:sz w:val="28"/>
          <w:szCs w:val="28"/>
        </w:rPr>
        <w:t xml:space="preserve">августа  </w:t>
      </w:r>
      <w:r w:rsidR="009B0EFC" w:rsidRPr="008963A1">
        <w:rPr>
          <w:rFonts w:ascii="Times New Roman" w:eastAsia="Calibri" w:hAnsi="Times New Roman" w:cs="Times New Roman"/>
          <w:b/>
          <w:bCs/>
          <w:sz w:val="28"/>
          <w:szCs w:val="28"/>
        </w:rPr>
        <w:t>20</w:t>
      </w:r>
      <w:r w:rsidRPr="008963A1">
        <w:rPr>
          <w:rFonts w:ascii="Times New Roman" w:eastAsia="Calibri" w:hAnsi="Times New Roman" w:cs="Times New Roman"/>
          <w:b/>
          <w:bCs/>
          <w:sz w:val="28"/>
          <w:szCs w:val="28"/>
        </w:rPr>
        <w:t>1</w:t>
      </w:r>
      <w:r w:rsidR="00850E83">
        <w:rPr>
          <w:rFonts w:ascii="Times New Roman" w:eastAsia="Calibri" w:hAnsi="Times New Roman" w:cs="Times New Roman"/>
          <w:b/>
          <w:bCs/>
          <w:sz w:val="28"/>
          <w:szCs w:val="28"/>
        </w:rPr>
        <w:t>9</w:t>
      </w:r>
      <w:r w:rsidR="009B0EFC" w:rsidRPr="008963A1">
        <w:rPr>
          <w:rFonts w:ascii="Times New Roman" w:eastAsia="Calibri" w:hAnsi="Times New Roman" w:cs="Times New Roman"/>
          <w:b/>
          <w:bCs/>
          <w:sz w:val="28"/>
          <w:szCs w:val="28"/>
        </w:rPr>
        <w:t xml:space="preserve"> г.</w:t>
      </w:r>
    </w:p>
    <w:p w:rsidR="009B0EFC" w:rsidRDefault="009B0EFC" w:rsidP="009B0EFC">
      <w:pPr>
        <w:jc w:val="center"/>
        <w:rPr>
          <w:b/>
          <w:bCs/>
          <w:sz w:val="28"/>
          <w:szCs w:val="28"/>
        </w:rPr>
      </w:pPr>
    </w:p>
    <w:p w:rsidR="00EA7E84" w:rsidRDefault="00EA7E84" w:rsidP="009B0EFC">
      <w:pPr>
        <w:jc w:val="center"/>
        <w:rPr>
          <w:b/>
          <w:bCs/>
          <w:sz w:val="28"/>
          <w:szCs w:val="28"/>
        </w:rPr>
      </w:pPr>
    </w:p>
    <w:p w:rsidR="00EA7E84" w:rsidRPr="00325451" w:rsidRDefault="00EA7E84" w:rsidP="009B0EFC">
      <w:pPr>
        <w:jc w:val="center"/>
        <w:rPr>
          <w:b/>
          <w:bCs/>
          <w:sz w:val="28"/>
          <w:szCs w:val="28"/>
          <w:lang w:val="en-US"/>
        </w:rPr>
      </w:pPr>
      <w:bookmarkStart w:id="0" w:name="_GoBack"/>
      <w:bookmarkEnd w:id="0"/>
    </w:p>
    <w:p w:rsidR="009B0EFC" w:rsidRDefault="009B0EFC" w:rsidP="009B0EFC">
      <w:pPr>
        <w:jc w:val="center"/>
      </w:pPr>
    </w:p>
    <w:p w:rsidR="00581B5F" w:rsidRDefault="00D91E51" w:rsidP="00581B5F">
      <w:pPr>
        <w:pBdr>
          <w:bottom w:val="single" w:sz="8" w:space="4" w:color="4F81BD" w:themeColor="accent1"/>
        </w:pBdr>
        <w:spacing w:after="300" w:line="240" w:lineRule="auto"/>
        <w:contextualSpacing/>
        <w:jc w:val="center"/>
        <w:rPr>
          <w:rFonts w:ascii="Times New Roman" w:eastAsiaTheme="majorEastAsia" w:hAnsi="Times New Roman" w:cstheme="majorBidi"/>
          <w:b/>
          <w:color w:val="C00000"/>
          <w:spacing w:val="5"/>
          <w:kern w:val="28"/>
          <w:sz w:val="56"/>
          <w:szCs w:val="28"/>
        </w:rPr>
      </w:pPr>
      <w:r w:rsidRPr="00D91E51">
        <w:rPr>
          <w:rFonts w:ascii="Times New Roman" w:eastAsiaTheme="majorEastAsia" w:hAnsi="Times New Roman" w:cstheme="majorBidi"/>
          <w:b/>
          <w:color w:val="C00000"/>
          <w:spacing w:val="5"/>
          <w:kern w:val="28"/>
          <w:sz w:val="56"/>
          <w:szCs w:val="28"/>
        </w:rPr>
        <w:t>ПРОГРАММА РАЗВИТИЯ</w:t>
      </w:r>
    </w:p>
    <w:p w:rsidR="00FE242F" w:rsidRDefault="0092726B" w:rsidP="00FE242F">
      <w:pPr>
        <w:jc w:val="center"/>
        <w:rPr>
          <w:rFonts w:ascii="Bookman Old Style" w:hAnsi="Bookman Old Style"/>
          <w:b/>
          <w:color w:val="002060"/>
          <w:sz w:val="32"/>
          <w:szCs w:val="32"/>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Bookman Old Style" w:hAnsi="Bookman Old Style"/>
          <w:b/>
          <w:color w:val="002060"/>
          <w:sz w:val="32"/>
          <w:szCs w:val="32"/>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ГОСУДА</w:t>
      </w:r>
      <w:r w:rsidR="00FE242F">
        <w:rPr>
          <w:rFonts w:ascii="Bookman Old Style" w:hAnsi="Bookman Old Style"/>
          <w:b/>
          <w:color w:val="002060"/>
          <w:sz w:val="32"/>
          <w:szCs w:val="32"/>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РСТВЕННОГО</w:t>
      </w:r>
    </w:p>
    <w:p w:rsidR="0031754D" w:rsidRDefault="008D19DF" w:rsidP="0092726B">
      <w:pPr>
        <w:jc w:val="center"/>
        <w:rPr>
          <w:rFonts w:ascii="Bookman Old Style" w:hAnsi="Bookman Old Style"/>
          <w:b/>
          <w:color w:val="002060"/>
          <w:sz w:val="32"/>
          <w:szCs w:val="32"/>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Bookman Old Style" w:hAnsi="Bookman Old Style"/>
          <w:b/>
          <w:color w:val="002060"/>
          <w:sz w:val="32"/>
          <w:szCs w:val="32"/>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БЮДЖЕТНОГО</w:t>
      </w:r>
      <w:r w:rsidR="0031754D" w:rsidRPr="00F41C01">
        <w:rPr>
          <w:rFonts w:ascii="Bookman Old Style" w:hAnsi="Bookman Old Style"/>
          <w:b/>
          <w:color w:val="002060"/>
          <w:sz w:val="32"/>
          <w:szCs w:val="32"/>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ОБЩЕОБРАЗОВАТЕЛЬНО</w:t>
      </w:r>
      <w:r w:rsidR="0031754D">
        <w:rPr>
          <w:rFonts w:ascii="Bookman Old Style" w:hAnsi="Bookman Old Style"/>
          <w:b/>
          <w:color w:val="002060"/>
          <w:sz w:val="32"/>
          <w:szCs w:val="32"/>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ГО</w:t>
      </w:r>
      <w:r w:rsidR="0031754D" w:rsidRPr="00F41C01">
        <w:rPr>
          <w:rFonts w:ascii="Bookman Old Style" w:hAnsi="Bookman Old Style"/>
          <w:b/>
          <w:color w:val="002060"/>
          <w:sz w:val="32"/>
          <w:szCs w:val="32"/>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УЧРЕЖДЕНИ</w:t>
      </w:r>
      <w:r w:rsidR="0031754D">
        <w:rPr>
          <w:rFonts w:ascii="Bookman Old Style" w:hAnsi="Bookman Old Style"/>
          <w:b/>
          <w:color w:val="002060"/>
          <w:sz w:val="32"/>
          <w:szCs w:val="32"/>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Я</w:t>
      </w:r>
    </w:p>
    <w:p w:rsidR="008B69C5" w:rsidRDefault="0031754D" w:rsidP="008B69C5">
      <w:pPr>
        <w:jc w:val="center"/>
        <w:rPr>
          <w:rFonts w:ascii="Bookman Old Style" w:hAnsi="Bookman Old Style"/>
          <w:b/>
          <w:color w:val="002060"/>
          <w:sz w:val="32"/>
          <w:szCs w:val="32"/>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41C01">
        <w:rPr>
          <w:rFonts w:ascii="Bookman Old Style" w:hAnsi="Bookman Old Style"/>
          <w:b/>
          <w:color w:val="002060"/>
          <w:sz w:val="32"/>
          <w:szCs w:val="32"/>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"СР</w:t>
      </w:r>
      <w:r w:rsidR="008D19DF">
        <w:rPr>
          <w:rFonts w:ascii="Bookman Old Style" w:hAnsi="Bookman Old Style"/>
          <w:b/>
          <w:color w:val="002060"/>
          <w:sz w:val="32"/>
          <w:szCs w:val="32"/>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ЕДНЯЯ ОБЩЕОБРАЗОВАТЕЛЬНАЯ ШКОЛА</w:t>
      </w:r>
      <w:r w:rsidR="00FE242F">
        <w:rPr>
          <w:rFonts w:ascii="Bookman Old Style" w:hAnsi="Bookman Old Style"/>
          <w:b/>
          <w:color w:val="002060"/>
          <w:sz w:val="32"/>
          <w:szCs w:val="32"/>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№15г.Назрань</w:t>
      </w:r>
      <w:r w:rsidR="008B69C5">
        <w:rPr>
          <w:rFonts w:ascii="Bookman Old Style" w:hAnsi="Bookman Old Style"/>
          <w:b/>
          <w:color w:val="002060"/>
          <w:sz w:val="32"/>
          <w:szCs w:val="32"/>
          <w:shd w:val="clear" w:color="auto" w:fill="FFFFFF"/>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D91E51" w:rsidRPr="009A20FE" w:rsidRDefault="00D91E51" w:rsidP="00FE242F">
      <w:pPr>
        <w:jc w:val="center"/>
        <w:rPr>
          <w:rFonts w:ascii="Times New Roman" w:eastAsia="Calibri" w:hAnsi="Times New Roman" w:cs="Times New Roman"/>
          <w:b/>
          <w:color w:val="C00000"/>
          <w:sz w:val="56"/>
          <w:szCs w:val="28"/>
        </w:rPr>
      </w:pPr>
      <w:r w:rsidRPr="009A20FE">
        <w:rPr>
          <w:rFonts w:ascii="Times New Roman" w:eastAsia="Calibri" w:hAnsi="Times New Roman" w:cs="Times New Roman"/>
          <w:b/>
          <w:color w:val="C00000"/>
          <w:sz w:val="56"/>
          <w:szCs w:val="28"/>
        </w:rPr>
        <w:t>на 20</w:t>
      </w:r>
      <w:r w:rsidR="00194321">
        <w:rPr>
          <w:rFonts w:ascii="Times New Roman" w:eastAsia="Calibri" w:hAnsi="Times New Roman" w:cs="Times New Roman"/>
          <w:b/>
          <w:color w:val="C00000"/>
          <w:sz w:val="56"/>
          <w:szCs w:val="28"/>
        </w:rPr>
        <w:t>1</w:t>
      </w:r>
      <w:r w:rsidR="00FE242F">
        <w:rPr>
          <w:rFonts w:ascii="Times New Roman" w:eastAsia="Calibri" w:hAnsi="Times New Roman" w:cs="Times New Roman"/>
          <w:b/>
          <w:color w:val="C00000"/>
          <w:sz w:val="56"/>
          <w:szCs w:val="28"/>
        </w:rPr>
        <w:t>9</w:t>
      </w:r>
      <w:r w:rsidRPr="009A20FE">
        <w:rPr>
          <w:rFonts w:ascii="Times New Roman" w:eastAsia="Calibri" w:hAnsi="Times New Roman" w:cs="Times New Roman"/>
          <w:b/>
          <w:color w:val="C00000"/>
          <w:sz w:val="56"/>
          <w:szCs w:val="28"/>
        </w:rPr>
        <w:t>-20</w:t>
      </w:r>
      <w:r w:rsidR="00194321">
        <w:rPr>
          <w:rFonts w:ascii="Times New Roman" w:eastAsia="Calibri" w:hAnsi="Times New Roman" w:cs="Times New Roman"/>
          <w:b/>
          <w:color w:val="C00000"/>
          <w:sz w:val="56"/>
          <w:szCs w:val="28"/>
        </w:rPr>
        <w:t>2</w:t>
      </w:r>
      <w:r w:rsidR="00FE242F">
        <w:rPr>
          <w:rFonts w:ascii="Times New Roman" w:eastAsia="Calibri" w:hAnsi="Times New Roman" w:cs="Times New Roman"/>
          <w:b/>
          <w:color w:val="C00000"/>
          <w:sz w:val="56"/>
          <w:szCs w:val="28"/>
        </w:rPr>
        <w:t>2</w:t>
      </w:r>
      <w:r w:rsidRPr="009A20FE">
        <w:rPr>
          <w:rFonts w:ascii="Times New Roman" w:eastAsia="Calibri" w:hAnsi="Times New Roman" w:cs="Times New Roman"/>
          <w:b/>
          <w:color w:val="C00000"/>
          <w:sz w:val="56"/>
          <w:szCs w:val="28"/>
        </w:rPr>
        <w:t xml:space="preserve"> учебный год</w:t>
      </w:r>
    </w:p>
    <w:p w:rsidR="00D91E51" w:rsidRPr="00D91E51" w:rsidRDefault="00D91E51" w:rsidP="00D91E51">
      <w:pPr>
        <w:rPr>
          <w:rFonts w:ascii="Calibri" w:eastAsia="Calibri" w:hAnsi="Calibri" w:cs="Times New Roman"/>
        </w:rPr>
      </w:pPr>
    </w:p>
    <w:p w:rsidR="009B0EFC" w:rsidRDefault="009B0EFC" w:rsidP="009B0EFC">
      <w:pPr>
        <w:jc w:val="center"/>
      </w:pPr>
    </w:p>
    <w:p w:rsidR="00D91E51" w:rsidRDefault="00D91E51" w:rsidP="009B0EFC">
      <w:pPr>
        <w:jc w:val="center"/>
      </w:pPr>
    </w:p>
    <w:p w:rsidR="00D91E51" w:rsidRDefault="00D91E51" w:rsidP="009B0EFC">
      <w:pPr>
        <w:jc w:val="center"/>
      </w:pPr>
    </w:p>
    <w:p w:rsidR="00D91E51" w:rsidRDefault="00D91E51" w:rsidP="009B0EFC">
      <w:pPr>
        <w:jc w:val="center"/>
      </w:pPr>
    </w:p>
    <w:p w:rsidR="008D19DF" w:rsidRDefault="008D19DF" w:rsidP="009B0EFC">
      <w:pPr>
        <w:jc w:val="center"/>
      </w:pPr>
    </w:p>
    <w:p w:rsidR="008D19DF" w:rsidRDefault="008D19DF" w:rsidP="009B0EFC">
      <w:pPr>
        <w:jc w:val="center"/>
      </w:pPr>
    </w:p>
    <w:p w:rsidR="001B0B3B" w:rsidRDefault="001B0B3B" w:rsidP="009A20FE">
      <w:pPr>
        <w:pStyle w:val="a3"/>
        <w:rPr>
          <w:rFonts w:eastAsia="Times New Roman"/>
          <w:sz w:val="32"/>
          <w:szCs w:val="32"/>
          <w:lang w:eastAsia="ru-RU"/>
        </w:rPr>
      </w:pPr>
    </w:p>
    <w:p w:rsidR="00D91E51" w:rsidRPr="009A20FE" w:rsidRDefault="00D91E51" w:rsidP="009A20FE">
      <w:pPr>
        <w:pStyle w:val="a3"/>
        <w:rPr>
          <w:rFonts w:eastAsia="Times New Roman"/>
          <w:sz w:val="32"/>
          <w:szCs w:val="32"/>
          <w:lang w:eastAsia="ru-RU"/>
        </w:rPr>
      </w:pPr>
      <w:r w:rsidRPr="00581B5F">
        <w:rPr>
          <w:rFonts w:eastAsia="Times New Roman"/>
          <w:sz w:val="32"/>
          <w:szCs w:val="32"/>
          <w:lang w:eastAsia="ru-RU"/>
        </w:rPr>
        <w:t>СОДЕРЖАНИЕ:</w:t>
      </w:r>
    </w:p>
    <w:tbl>
      <w:tblPr>
        <w:tblStyle w:val="-3"/>
        <w:tblW w:w="5052" w:type="pct"/>
        <w:tblLayout w:type="fixed"/>
        <w:tblLook w:val="01E0" w:firstRow="1" w:lastRow="1" w:firstColumn="1" w:lastColumn="1" w:noHBand="0" w:noVBand="0"/>
      </w:tblPr>
      <w:tblGrid>
        <w:gridCol w:w="745"/>
        <w:gridCol w:w="8115"/>
        <w:gridCol w:w="1206"/>
      </w:tblGrid>
      <w:tr w:rsidR="00D91E51" w:rsidRPr="00D91E51" w:rsidTr="009A20FE">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 п/п</w:t>
            </w:r>
          </w:p>
        </w:tc>
        <w:tc>
          <w:tcPr>
            <w:cnfStyle w:val="000010000000" w:firstRow="0" w:lastRow="0" w:firstColumn="0" w:lastColumn="0" w:oddVBand="1" w:evenVBand="0" w:oddHBand="0" w:evenHBand="0" w:firstRowFirstColumn="0" w:firstRowLastColumn="0" w:lastRowFirstColumn="0" w:lastRowLastColumn="0"/>
            <w:tcW w:w="4031"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Название раздела</w:t>
            </w: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Стр.</w:t>
            </w:r>
          </w:p>
        </w:tc>
      </w:tr>
      <w:tr w:rsidR="00D91E51" w:rsidRPr="00D91E51" w:rsidTr="009A20FE">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4031" w:type="pct"/>
          </w:tcPr>
          <w:p w:rsidR="00D91E51" w:rsidRDefault="00D91E51" w:rsidP="00D91E51">
            <w:pPr>
              <w:tabs>
                <w:tab w:val="left" w:pos="1980"/>
              </w:tabs>
              <w:jc w:val="both"/>
              <w:rPr>
                <w:rFonts w:ascii="Times New Roman" w:eastAsia="Times New Roman" w:hAnsi="Times New Roman" w:cs="Times New Roman"/>
                <w:sz w:val="24"/>
                <w:szCs w:val="24"/>
                <w:lang w:eastAsia="ru-RU"/>
              </w:rPr>
            </w:pPr>
            <w:r w:rsidRPr="00D91E51">
              <w:rPr>
                <w:rFonts w:ascii="Times New Roman" w:eastAsia="Times New Roman" w:hAnsi="Times New Roman" w:cs="Times New Roman"/>
                <w:sz w:val="24"/>
                <w:szCs w:val="24"/>
                <w:lang w:eastAsia="ru-RU"/>
              </w:rPr>
              <w:t>ИНФОРМАЦИОННО-АНАЛИТИЧЕСКАЯ ЧАСТЬ</w:t>
            </w:r>
          </w:p>
          <w:p w:rsidR="008C3FFE" w:rsidRPr="00D91E51" w:rsidRDefault="008C3FFE" w:rsidP="00D91E51">
            <w:pPr>
              <w:tabs>
                <w:tab w:val="left" w:pos="1980"/>
              </w:tabs>
              <w:jc w:val="both"/>
              <w:rPr>
                <w:rFonts w:ascii="Times New Roman" w:eastAsia="Times New Roman" w:hAnsi="Times New Roman" w:cs="Times New Roman"/>
                <w:sz w:val="24"/>
                <w:szCs w:val="24"/>
                <w:lang w:eastAsia="ru-RU"/>
              </w:rPr>
            </w:pP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1.1</w:t>
            </w:r>
          </w:p>
        </w:tc>
        <w:tc>
          <w:tcPr>
            <w:cnfStyle w:val="000010000000" w:firstRow="0" w:lastRow="0" w:firstColumn="0" w:lastColumn="0" w:oddVBand="1" w:evenVBand="0" w:oddHBand="0" w:evenHBand="0" w:firstRowFirstColumn="0" w:firstRowLastColumn="0" w:lastRowFirstColumn="0" w:lastRowLastColumn="0"/>
            <w:tcW w:w="4031" w:type="pct"/>
          </w:tcPr>
          <w:p w:rsidR="009A20FE" w:rsidRPr="00D91E51" w:rsidRDefault="00D91E51" w:rsidP="00D91E51">
            <w:pPr>
              <w:tabs>
                <w:tab w:val="left" w:pos="1980"/>
              </w:tabs>
              <w:jc w:val="both"/>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Паспорт программы развития</w:t>
            </w: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1.2</w:t>
            </w:r>
          </w:p>
        </w:tc>
        <w:tc>
          <w:tcPr>
            <w:cnfStyle w:val="000010000000" w:firstRow="0" w:lastRow="0" w:firstColumn="0" w:lastColumn="0" w:oddVBand="1" w:evenVBand="0" w:oddHBand="0" w:evenHBand="0" w:firstRowFirstColumn="0" w:firstRowLastColumn="0" w:lastRowFirstColumn="0" w:lastRowLastColumn="0"/>
            <w:tcW w:w="4031" w:type="pct"/>
          </w:tcPr>
          <w:p w:rsidR="00D91E51" w:rsidRDefault="00D91E51" w:rsidP="00D91E51">
            <w:pPr>
              <w:tabs>
                <w:tab w:val="left" w:pos="1980"/>
              </w:tabs>
              <w:jc w:val="both"/>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Пояснительная записка</w:t>
            </w:r>
          </w:p>
          <w:p w:rsidR="009A20FE" w:rsidRPr="00D91E51" w:rsidRDefault="009A20FE" w:rsidP="00D91E51">
            <w:pPr>
              <w:tabs>
                <w:tab w:val="left" w:pos="1980"/>
              </w:tabs>
              <w:jc w:val="both"/>
              <w:rPr>
                <w:rFonts w:ascii="Times New Roman" w:eastAsia="Times New Roman" w:hAnsi="Times New Roman" w:cs="Times New Roman"/>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1.3</w:t>
            </w:r>
          </w:p>
        </w:tc>
        <w:tc>
          <w:tcPr>
            <w:cnfStyle w:val="000010000000" w:firstRow="0" w:lastRow="0" w:firstColumn="0" w:lastColumn="0" w:oddVBand="1" w:evenVBand="0" w:oddHBand="0" w:evenHBand="0" w:firstRowFirstColumn="0" w:firstRowLastColumn="0" w:lastRowFirstColumn="0" w:lastRowLastColumn="0"/>
            <w:tcW w:w="4031" w:type="pct"/>
          </w:tcPr>
          <w:p w:rsid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Основные направления развития общего образования</w:t>
            </w:r>
          </w:p>
          <w:p w:rsidR="009A20FE" w:rsidRPr="00D91E51" w:rsidRDefault="009A20FE" w:rsidP="00D91E51">
            <w:pPr>
              <w:rPr>
                <w:rFonts w:ascii="Times New Roman" w:eastAsia="Times New Roman" w:hAnsi="Times New Roman" w:cs="Times New Roman"/>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1.4.</w:t>
            </w:r>
          </w:p>
        </w:tc>
        <w:tc>
          <w:tcPr>
            <w:cnfStyle w:val="000010000000" w:firstRow="0" w:lastRow="0" w:firstColumn="0" w:lastColumn="0" w:oddVBand="1" w:evenVBand="0" w:oddHBand="0" w:evenHBand="0" w:firstRowFirstColumn="0" w:firstRowLastColumn="0" w:lastRowFirstColumn="0" w:lastRowLastColumn="0"/>
            <w:tcW w:w="4031" w:type="pct"/>
          </w:tcPr>
          <w:p w:rsid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Информационно-аналитические данные об образовательном учреждении</w:t>
            </w:r>
          </w:p>
          <w:p w:rsidR="009A20FE" w:rsidRPr="00D91E51" w:rsidRDefault="009A20FE" w:rsidP="00D91E51">
            <w:pPr>
              <w:rPr>
                <w:rFonts w:ascii="Times New Roman" w:eastAsia="Times New Roman" w:hAnsi="Times New Roman" w:cs="Times New Roman"/>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firstRow="0" w:lastRow="0" w:firstColumn="0" w:lastColumn="0" w:oddVBand="0" w:evenVBand="0" w:oddHBand="0" w:evenHBand="1"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1.5.</w:t>
            </w:r>
          </w:p>
        </w:tc>
        <w:tc>
          <w:tcPr>
            <w:cnfStyle w:val="000010000000" w:firstRow="0" w:lastRow="0" w:firstColumn="0" w:lastColumn="0" w:oddVBand="1" w:evenVBand="0" w:oddHBand="0" w:evenHBand="0" w:firstRowFirstColumn="0" w:firstRowLastColumn="0" w:lastRowFirstColumn="0" w:lastRowLastColumn="0"/>
            <w:tcW w:w="4031" w:type="pct"/>
          </w:tcPr>
          <w:p w:rsidR="00D91E51" w:rsidRP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Кадровый состав педагогического коллектива ОУ</w:t>
            </w: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1.6.</w:t>
            </w:r>
          </w:p>
        </w:tc>
        <w:tc>
          <w:tcPr>
            <w:cnfStyle w:val="000010000000" w:firstRow="0" w:lastRow="0" w:firstColumn="0" w:lastColumn="0" w:oddVBand="1" w:evenVBand="0" w:oddHBand="0" w:evenHBand="0" w:firstRowFirstColumn="0" w:firstRowLastColumn="0" w:lastRowFirstColumn="0" w:lastRowLastColumn="0"/>
            <w:tcW w:w="4031" w:type="pct"/>
          </w:tcPr>
          <w:p w:rsidR="00D91E51" w:rsidRP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Структура школы</w:t>
            </w: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1.7.</w:t>
            </w:r>
          </w:p>
        </w:tc>
        <w:tc>
          <w:tcPr>
            <w:cnfStyle w:val="000010000000" w:firstRow="0" w:lastRow="0" w:firstColumn="0" w:lastColumn="0" w:oddVBand="1" w:evenVBand="0" w:oddHBand="0" w:evenHBand="0" w:firstRowFirstColumn="0" w:firstRowLastColumn="0" w:lastRowFirstColumn="0" w:lastRowLastColumn="0"/>
            <w:tcW w:w="4031" w:type="pct"/>
          </w:tcPr>
          <w:p w:rsidR="00D91E51" w:rsidRP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Характеристика контингента обучающихся.</w:t>
            </w: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1.8</w:t>
            </w:r>
          </w:p>
        </w:tc>
        <w:tc>
          <w:tcPr>
            <w:cnfStyle w:val="000010000000" w:firstRow="0" w:lastRow="0" w:firstColumn="0" w:lastColumn="0" w:oddVBand="1" w:evenVBand="0" w:oddHBand="0" w:evenHBand="0" w:firstRowFirstColumn="0" w:firstRowLastColumn="0" w:lastRowFirstColumn="0" w:lastRowLastColumn="0"/>
            <w:tcW w:w="4031" w:type="pct"/>
          </w:tcPr>
          <w:p w:rsid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Анализ состояния и прогноз изменений. Проблемы и противоречия образовательного учреждения</w:t>
            </w:r>
          </w:p>
          <w:p w:rsidR="009A20FE" w:rsidRPr="00D91E51" w:rsidRDefault="009A20FE" w:rsidP="00D91E51">
            <w:pPr>
              <w:rPr>
                <w:rFonts w:ascii="Times New Roman" w:eastAsia="Times New Roman" w:hAnsi="Times New Roman" w:cs="Times New Roman"/>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firstRow="0" w:lastRow="0" w:firstColumn="0" w:lastColumn="0" w:oddVBand="0" w:evenVBand="0" w:oddHBand="0" w:evenHBand="1"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2</w:t>
            </w:r>
          </w:p>
        </w:tc>
        <w:tc>
          <w:tcPr>
            <w:cnfStyle w:val="000010000000" w:firstRow="0" w:lastRow="0" w:firstColumn="0" w:lastColumn="0" w:oddVBand="1" w:evenVBand="0" w:oddHBand="0" w:evenHBand="0" w:firstRowFirstColumn="0" w:firstRowLastColumn="0" w:lastRowFirstColumn="0" w:lastRowLastColumn="0"/>
            <w:tcW w:w="4031" w:type="pct"/>
          </w:tcPr>
          <w:p w:rsidR="00D91E51" w:rsidRDefault="00D91E51" w:rsidP="00D91E51">
            <w:pPr>
              <w:rPr>
                <w:rFonts w:ascii="Times New Roman" w:eastAsia="Times New Roman" w:hAnsi="Times New Roman" w:cs="Times New Roman"/>
                <w:sz w:val="24"/>
                <w:szCs w:val="24"/>
                <w:lang w:eastAsia="ru-RU"/>
              </w:rPr>
            </w:pPr>
            <w:r w:rsidRPr="00D91E51">
              <w:rPr>
                <w:rFonts w:ascii="Times New Roman" w:eastAsia="Times New Roman" w:hAnsi="Times New Roman" w:cs="Times New Roman"/>
                <w:sz w:val="24"/>
                <w:szCs w:val="24"/>
                <w:lang w:eastAsia="ru-RU"/>
              </w:rPr>
              <w:t>КОНЦЕПТУАЛЬНЫЙ ПРОЕКТ БУДУЩЕГО СОСТОЯНИЯ ШКОЛЫ</w:t>
            </w:r>
          </w:p>
          <w:p w:rsidR="009A20FE" w:rsidRPr="00D91E51" w:rsidRDefault="009A20FE" w:rsidP="00D91E51">
            <w:pPr>
              <w:rPr>
                <w:rFonts w:ascii="Times New Roman" w:eastAsia="Times New Roman" w:hAnsi="Times New Roman" w:cs="Times New Roman"/>
                <w:sz w:val="24"/>
                <w:szCs w:val="24"/>
                <w:lang w:eastAsia="ru-RU"/>
              </w:rPr>
            </w:pP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2.1</w:t>
            </w:r>
          </w:p>
        </w:tc>
        <w:tc>
          <w:tcPr>
            <w:cnfStyle w:val="000010000000" w:firstRow="0" w:lastRow="0" w:firstColumn="0" w:lastColumn="0" w:oddVBand="1" w:evenVBand="0" w:oddHBand="0" w:evenHBand="0" w:firstRowFirstColumn="0" w:firstRowLastColumn="0" w:lastRowFirstColumn="0" w:lastRowLastColumn="0"/>
            <w:tcW w:w="4031" w:type="pct"/>
          </w:tcPr>
          <w:p w:rsid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Миссия, направления, цель и задачи реализации программы развития школы.</w:t>
            </w:r>
          </w:p>
          <w:p w:rsidR="009A20FE" w:rsidRPr="00D91E51" w:rsidRDefault="009A20FE" w:rsidP="00D91E51">
            <w:pPr>
              <w:rPr>
                <w:rFonts w:ascii="Times New Roman" w:eastAsia="Times New Roman" w:hAnsi="Times New Roman" w:cs="Times New Roman"/>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2.2</w:t>
            </w:r>
          </w:p>
        </w:tc>
        <w:tc>
          <w:tcPr>
            <w:cnfStyle w:val="000010000000" w:firstRow="0" w:lastRow="0" w:firstColumn="0" w:lastColumn="0" w:oddVBand="1" w:evenVBand="0" w:oddHBand="0" w:evenHBand="0" w:firstRowFirstColumn="0" w:firstRowLastColumn="0" w:lastRowFirstColumn="0" w:lastRowLastColumn="0"/>
            <w:tcW w:w="4031" w:type="pct"/>
          </w:tcPr>
          <w:p w:rsidR="00D91E51" w:rsidRDefault="00D91E51" w:rsidP="00D91E51">
            <w:pPr>
              <w:tabs>
                <w:tab w:val="left" w:pos="7560"/>
                <w:tab w:val="left" w:pos="8280"/>
              </w:tabs>
              <w:ind w:right="355"/>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Модель выпускника школы</w:t>
            </w:r>
          </w:p>
          <w:p w:rsidR="009A20FE" w:rsidRPr="00D91E51" w:rsidRDefault="009A20FE" w:rsidP="00D91E51">
            <w:pPr>
              <w:tabs>
                <w:tab w:val="left" w:pos="7560"/>
                <w:tab w:val="left" w:pos="8280"/>
              </w:tabs>
              <w:ind w:right="355"/>
              <w:rPr>
                <w:rFonts w:ascii="Times New Roman" w:eastAsia="Times New Roman" w:hAnsi="Times New Roman" w:cs="Times New Roman"/>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2.3</w:t>
            </w:r>
          </w:p>
        </w:tc>
        <w:tc>
          <w:tcPr>
            <w:cnfStyle w:val="000010000000" w:firstRow="0" w:lastRow="0" w:firstColumn="0" w:lastColumn="0" w:oddVBand="1" w:evenVBand="0" w:oddHBand="0" w:evenHBand="0" w:firstRowFirstColumn="0" w:firstRowLastColumn="0" w:lastRowFirstColumn="0" w:lastRowLastColumn="0"/>
            <w:tcW w:w="4031" w:type="pct"/>
          </w:tcPr>
          <w:p w:rsidR="00D91E51" w:rsidRDefault="00D91E51" w:rsidP="00D91E51">
            <w:pPr>
              <w:tabs>
                <w:tab w:val="left" w:pos="7560"/>
                <w:tab w:val="left" w:pos="8280"/>
              </w:tabs>
              <w:ind w:right="355"/>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Концептуальная модель компетентностей педагогов школы</w:t>
            </w:r>
          </w:p>
          <w:p w:rsidR="009A20FE" w:rsidRPr="00D91E51" w:rsidRDefault="009A20FE" w:rsidP="00D91E51">
            <w:pPr>
              <w:tabs>
                <w:tab w:val="left" w:pos="7560"/>
                <w:tab w:val="left" w:pos="8280"/>
              </w:tabs>
              <w:ind w:right="355"/>
              <w:rPr>
                <w:rFonts w:ascii="Times New Roman" w:eastAsia="Times New Roman" w:hAnsi="Times New Roman" w:cs="Times New Roman"/>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2.4</w:t>
            </w:r>
          </w:p>
        </w:tc>
        <w:tc>
          <w:tcPr>
            <w:cnfStyle w:val="000010000000" w:firstRow="0" w:lastRow="0" w:firstColumn="0" w:lastColumn="0" w:oddVBand="1" w:evenVBand="0" w:oddHBand="0" w:evenHBand="0" w:firstRowFirstColumn="0" w:firstRowLastColumn="0" w:lastRowFirstColumn="0" w:lastRowLastColumn="0"/>
            <w:tcW w:w="4031" w:type="pct"/>
          </w:tcPr>
          <w:p w:rsid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Концепция будущего состояния школы</w:t>
            </w:r>
          </w:p>
          <w:p w:rsidR="009A20FE" w:rsidRPr="00D91E51" w:rsidRDefault="009A20FE" w:rsidP="00D91E51">
            <w:pPr>
              <w:rPr>
                <w:rFonts w:ascii="Times New Roman" w:eastAsia="Times New Roman" w:hAnsi="Times New Roman" w:cs="Times New Roman"/>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2.5</w:t>
            </w:r>
          </w:p>
        </w:tc>
        <w:tc>
          <w:tcPr>
            <w:cnfStyle w:val="000010000000" w:firstRow="0" w:lastRow="0" w:firstColumn="0" w:lastColumn="0" w:oddVBand="1" w:evenVBand="0" w:oddHBand="0" w:evenHBand="0" w:firstRowFirstColumn="0" w:firstRowLastColumn="0" w:lastRowFirstColumn="0" w:lastRowLastColumn="0"/>
            <w:tcW w:w="4031" w:type="pct"/>
          </w:tcPr>
          <w:p w:rsid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Предполагаемые результаты реализации программы развития</w:t>
            </w:r>
          </w:p>
          <w:p w:rsidR="009A20FE" w:rsidRPr="00D91E51" w:rsidRDefault="009A20FE" w:rsidP="00D91E51">
            <w:pPr>
              <w:rPr>
                <w:rFonts w:ascii="Times New Roman" w:eastAsia="Times New Roman" w:hAnsi="Times New Roman" w:cs="Times New Roman"/>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3.</w:t>
            </w:r>
          </w:p>
        </w:tc>
        <w:tc>
          <w:tcPr>
            <w:cnfStyle w:val="000010000000" w:firstRow="0" w:lastRow="0" w:firstColumn="0" w:lastColumn="0" w:oddVBand="1" w:evenVBand="0" w:oddHBand="0" w:evenHBand="0" w:firstRowFirstColumn="0" w:firstRowLastColumn="0" w:lastRowFirstColumn="0" w:lastRowLastColumn="0"/>
            <w:tcW w:w="4031" w:type="pct"/>
          </w:tcPr>
          <w:p w:rsidR="00D91E51" w:rsidRPr="008963A1" w:rsidRDefault="00D91E51" w:rsidP="008963A1">
            <w:pPr>
              <w:tabs>
                <w:tab w:val="left" w:pos="1980"/>
              </w:tabs>
              <w:jc w:val="both"/>
              <w:rPr>
                <w:rFonts w:ascii="Times New Roman" w:eastAsia="Times New Roman" w:hAnsi="Times New Roman" w:cs="Times New Roman"/>
                <w:sz w:val="24"/>
                <w:szCs w:val="24"/>
                <w:lang w:eastAsia="ru-RU"/>
              </w:rPr>
            </w:pPr>
            <w:r w:rsidRPr="008963A1">
              <w:rPr>
                <w:rFonts w:ascii="Times New Roman" w:eastAsia="Times New Roman" w:hAnsi="Times New Roman" w:cs="Times New Roman"/>
                <w:sz w:val="24"/>
                <w:szCs w:val="24"/>
                <w:lang w:eastAsia="ru-RU"/>
              </w:rPr>
              <w:t>П</w:t>
            </w:r>
            <w:r w:rsidR="008963A1" w:rsidRPr="008963A1">
              <w:rPr>
                <w:rFonts w:ascii="Times New Roman" w:eastAsia="Times New Roman" w:hAnsi="Times New Roman" w:cs="Times New Roman"/>
                <w:sz w:val="24"/>
                <w:szCs w:val="24"/>
                <w:lang w:eastAsia="ru-RU"/>
              </w:rPr>
              <w:t>ЛАНИРОВАНИЕ ПЕРЕВОДА</w:t>
            </w:r>
            <w:r w:rsidR="001017BE" w:rsidRPr="008963A1">
              <w:rPr>
                <w:rFonts w:ascii="Times New Roman" w:eastAsia="Times New Roman" w:hAnsi="Times New Roman" w:cs="Times New Roman"/>
                <w:sz w:val="24"/>
                <w:szCs w:val="24"/>
                <w:lang w:eastAsia="ru-RU"/>
              </w:rPr>
              <w:t xml:space="preserve"> </w:t>
            </w:r>
            <w:r w:rsidR="008963A1" w:rsidRPr="008963A1">
              <w:rPr>
                <w:rFonts w:ascii="Times New Roman" w:eastAsia="Times New Roman" w:hAnsi="Times New Roman" w:cs="Times New Roman"/>
                <w:sz w:val="24"/>
                <w:szCs w:val="24"/>
                <w:lang w:eastAsia="ru-RU"/>
              </w:rPr>
              <w:t>ШКОЛЫ В НОВОЕ СОСТО</w:t>
            </w:r>
            <w:r w:rsidR="008963A1">
              <w:rPr>
                <w:rFonts w:ascii="Times New Roman" w:eastAsia="Times New Roman" w:hAnsi="Times New Roman" w:cs="Times New Roman"/>
                <w:sz w:val="24"/>
                <w:szCs w:val="24"/>
                <w:lang w:eastAsia="ru-RU"/>
              </w:rPr>
              <w:t>ЯНИЕ</w:t>
            </w:r>
          </w:p>
          <w:p w:rsidR="009A20FE" w:rsidRPr="00D91E51" w:rsidRDefault="009A20FE" w:rsidP="00D91E51">
            <w:pPr>
              <w:tabs>
                <w:tab w:val="left" w:pos="1980"/>
              </w:tabs>
              <w:jc w:val="both"/>
              <w:rPr>
                <w:rFonts w:ascii="Times New Roman" w:eastAsia="Times New Roman" w:hAnsi="Times New Roman" w:cs="Times New Roman"/>
                <w:sz w:val="24"/>
                <w:szCs w:val="24"/>
                <w:lang w:eastAsia="ru-RU"/>
              </w:rPr>
            </w:pP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3.1</w:t>
            </w:r>
          </w:p>
        </w:tc>
        <w:tc>
          <w:tcPr>
            <w:cnfStyle w:val="000010000000" w:firstRow="0" w:lastRow="0" w:firstColumn="0" w:lastColumn="0" w:oddVBand="1" w:evenVBand="0" w:oddHBand="0" w:evenHBand="0" w:firstRowFirstColumn="0" w:firstRowLastColumn="0" w:lastRowFirstColumn="0" w:lastRowLastColumn="0"/>
            <w:tcW w:w="4031" w:type="pct"/>
          </w:tcPr>
          <w:p w:rsidR="00D91E51" w:rsidRDefault="00D91E51" w:rsidP="00D91E51">
            <w:pPr>
              <w:tabs>
                <w:tab w:val="left" w:pos="1980"/>
              </w:tabs>
              <w:jc w:val="both"/>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Характеристика социального заказа на образовательные услуги</w:t>
            </w:r>
          </w:p>
          <w:p w:rsidR="009A20FE" w:rsidRPr="00D91E51" w:rsidRDefault="009A20FE" w:rsidP="00D91E51">
            <w:pPr>
              <w:tabs>
                <w:tab w:val="left" w:pos="1980"/>
              </w:tabs>
              <w:jc w:val="both"/>
              <w:rPr>
                <w:rFonts w:ascii="Times New Roman" w:eastAsia="Times New Roman" w:hAnsi="Times New Roman" w:cs="Times New Roman"/>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3.2</w:t>
            </w:r>
          </w:p>
        </w:tc>
        <w:tc>
          <w:tcPr>
            <w:cnfStyle w:val="000010000000" w:firstRow="0" w:lastRow="0" w:firstColumn="0" w:lastColumn="0" w:oddVBand="1" w:evenVBand="0" w:oddHBand="0" w:evenHBand="0" w:firstRowFirstColumn="0" w:firstRowLastColumn="0" w:lastRowFirstColumn="0" w:lastRowLastColumn="0"/>
            <w:tcW w:w="4031" w:type="pct"/>
          </w:tcPr>
          <w:p w:rsid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Планирование работы по основным направлениям развития</w:t>
            </w:r>
          </w:p>
          <w:p w:rsidR="009A20FE" w:rsidRPr="00D91E51" w:rsidRDefault="009A20FE" w:rsidP="00D91E51">
            <w:pPr>
              <w:rPr>
                <w:rFonts w:ascii="Times New Roman" w:eastAsia="Times New Roman" w:hAnsi="Times New Roman" w:cs="Times New Roman"/>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lastRenderedPageBreak/>
              <w:t>3.3</w:t>
            </w:r>
          </w:p>
        </w:tc>
        <w:tc>
          <w:tcPr>
            <w:cnfStyle w:val="000010000000" w:firstRow="0" w:lastRow="0" w:firstColumn="0" w:lastColumn="0" w:oddVBand="1" w:evenVBand="0" w:oddHBand="0" w:evenHBand="0" w:firstRowFirstColumn="0" w:firstRowLastColumn="0" w:lastRowFirstColumn="0" w:lastRowLastColumn="0"/>
            <w:tcW w:w="4031" w:type="pct"/>
          </w:tcPr>
          <w:p w:rsidR="00D91E51" w:rsidRPr="00D91E51" w:rsidRDefault="00D91E51" w:rsidP="00D91E51">
            <w:pPr>
              <w:contextualSpacing/>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Экспертиза и мониторинг результатов работы школы</w:t>
            </w:r>
          </w:p>
        </w:tc>
        <w:tc>
          <w:tcPr>
            <w:cnfStyle w:val="000100000000" w:firstRow="0" w:lastRow="0" w:firstColumn="0" w:lastColumn="1" w:oddVBand="0" w:evenVBand="0" w:oddHBand="0" w:evenHBand="0" w:firstRowFirstColumn="0" w:firstRowLastColumn="0" w:lastRowFirstColumn="0" w:lastRowLastColumn="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bl>
    <w:p w:rsidR="008C3FFE" w:rsidRDefault="008C3FFE" w:rsidP="008E6053">
      <w:pPr>
        <w:pStyle w:val="a3"/>
        <w:rPr>
          <w:rFonts w:eastAsia="Times New Roman"/>
          <w:b/>
          <w:sz w:val="32"/>
          <w:szCs w:val="32"/>
          <w:lang w:eastAsia="ru-RU"/>
        </w:rPr>
      </w:pPr>
    </w:p>
    <w:p w:rsidR="008C3FFE" w:rsidRPr="008C3FFE" w:rsidRDefault="008C3FFE" w:rsidP="008C3FFE">
      <w:pPr>
        <w:tabs>
          <w:tab w:val="left" w:pos="284"/>
          <w:tab w:val="left" w:pos="709"/>
        </w:tabs>
        <w:spacing w:after="0" w:line="360" w:lineRule="auto"/>
        <w:jc w:val="center"/>
        <w:rPr>
          <w:rFonts w:ascii="Times New Roman" w:eastAsia="Times New Roman" w:hAnsi="Times New Roman" w:cs="Times New Roman"/>
          <w:b/>
          <w:sz w:val="28"/>
          <w:szCs w:val="28"/>
          <w:lang w:eastAsia="ru-RU"/>
        </w:rPr>
      </w:pPr>
      <w:r w:rsidRPr="008C3FFE">
        <w:rPr>
          <w:rFonts w:ascii="Times New Roman" w:eastAsia="Times New Roman" w:hAnsi="Times New Roman" w:cs="Times New Roman"/>
          <w:b/>
          <w:sz w:val="28"/>
          <w:szCs w:val="28"/>
          <w:lang w:eastAsia="ru-RU"/>
        </w:rPr>
        <w:t>Нормативно-правовое обеспечение Программы развития ОУ</w:t>
      </w:r>
    </w:p>
    <w:p w:rsidR="008C3FFE" w:rsidRPr="008C3FFE" w:rsidRDefault="008C3FFE" w:rsidP="008C3FFE">
      <w:pPr>
        <w:numPr>
          <w:ilvl w:val="0"/>
          <w:numId w:val="54"/>
        </w:numPr>
        <w:tabs>
          <w:tab w:val="left" w:pos="284"/>
          <w:tab w:val="left" w:pos="709"/>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 xml:space="preserve">- Конвенция о правах ребёнка (принята </w:t>
      </w:r>
      <w:hyperlink r:id="rId12" w:history="1">
        <w:r w:rsidRPr="008C3FFE">
          <w:rPr>
            <w:rFonts w:ascii="Times New Roman" w:eastAsia="Times New Roman" w:hAnsi="Times New Roman" w:cs="Times New Roman"/>
            <w:color w:val="0000FF"/>
            <w:sz w:val="28"/>
            <w:szCs w:val="28"/>
            <w:u w:val="single"/>
            <w:lang w:eastAsia="ru-RU"/>
          </w:rPr>
          <w:t>резолюцией 44/25</w:t>
        </w:r>
      </w:hyperlink>
      <w:r w:rsidRPr="008C3FFE">
        <w:rPr>
          <w:rFonts w:ascii="Times New Roman" w:eastAsia="Times New Roman" w:hAnsi="Times New Roman" w:cs="Times New Roman"/>
          <w:sz w:val="28"/>
          <w:szCs w:val="28"/>
          <w:lang w:eastAsia="ru-RU"/>
        </w:rPr>
        <w:t xml:space="preserve"> Генеральной Ассамблеи ООН от 20 ноября 1989 года);</w:t>
      </w:r>
    </w:p>
    <w:p w:rsidR="008C3FFE" w:rsidRPr="008C3FFE" w:rsidRDefault="008C3FFE" w:rsidP="008C3FFE">
      <w:pPr>
        <w:numPr>
          <w:ilvl w:val="0"/>
          <w:numId w:val="54"/>
        </w:numPr>
        <w:tabs>
          <w:tab w:val="left" w:pos="284"/>
          <w:tab w:val="left" w:pos="709"/>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 Закон РФ «Об образовании в Российской Федерации» от 29.12.2012 г. N273-ФЗ;</w:t>
      </w:r>
    </w:p>
    <w:p w:rsidR="008C3FFE" w:rsidRPr="008C3FFE" w:rsidRDefault="008C3FFE" w:rsidP="008C3FFE">
      <w:pPr>
        <w:numPr>
          <w:ilvl w:val="0"/>
          <w:numId w:val="54"/>
        </w:numPr>
        <w:tabs>
          <w:tab w:val="left" w:pos="284"/>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Закон РФ «Об утверждении федеральной программы развития образования» от 10 апреля 2000 №51-ФЗ (ред. от 26.06.2007);</w:t>
      </w:r>
    </w:p>
    <w:p w:rsidR="008C3FFE" w:rsidRPr="008C3FFE" w:rsidRDefault="008C3FFE" w:rsidP="008C3FFE">
      <w:pPr>
        <w:numPr>
          <w:ilvl w:val="0"/>
          <w:numId w:val="54"/>
        </w:numPr>
        <w:tabs>
          <w:tab w:val="left" w:pos="284"/>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Федеральная целевая программа развития образования на 2016-2020г.г.</w:t>
      </w:r>
    </w:p>
    <w:p w:rsidR="008C3FFE" w:rsidRPr="008C3FFE" w:rsidRDefault="008C3FFE" w:rsidP="008C3FFE">
      <w:pPr>
        <w:numPr>
          <w:ilvl w:val="0"/>
          <w:numId w:val="54"/>
        </w:numPr>
        <w:tabs>
          <w:tab w:val="left" w:pos="284"/>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Национальная образовательная инициатива «Наша новая школа» (утверждена Президентом РФ от 04.02.2010 г. № Пр-271);</w:t>
      </w:r>
    </w:p>
    <w:p w:rsidR="008C3FFE" w:rsidRPr="008C3FFE" w:rsidRDefault="008C3FFE" w:rsidP="008C3FFE">
      <w:pPr>
        <w:numPr>
          <w:ilvl w:val="0"/>
          <w:numId w:val="54"/>
        </w:numPr>
        <w:tabs>
          <w:tab w:val="left" w:pos="284"/>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Государственная программа «Патриотическое воспитание граждан РФ на 2011-2015 годы», постановление правительства РФ от 05.10.2010 № 795;</w:t>
      </w:r>
    </w:p>
    <w:p w:rsidR="008C3FFE" w:rsidRPr="008C3FFE" w:rsidRDefault="008C3FFE" w:rsidP="008C3FFE">
      <w:pPr>
        <w:numPr>
          <w:ilvl w:val="0"/>
          <w:numId w:val="54"/>
        </w:numPr>
        <w:tabs>
          <w:tab w:val="left" w:pos="284"/>
          <w:tab w:val="left" w:pos="709"/>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Концепция долгосрочного социально-экономического развития РФ до 2020 года (распоряжение Правительства РФ от 17.11.2008 г. №1662-р);</w:t>
      </w:r>
    </w:p>
    <w:p w:rsidR="008C3FFE" w:rsidRPr="008C3FFE" w:rsidRDefault="008C3FFE" w:rsidP="008C3FFE">
      <w:pPr>
        <w:numPr>
          <w:ilvl w:val="0"/>
          <w:numId w:val="54"/>
        </w:numPr>
        <w:tabs>
          <w:tab w:val="left" w:pos="284"/>
          <w:tab w:val="left" w:pos="709"/>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Концепция общенациональной системы выявления и развития молодых талантов, утверждена Президентом РФ 03 апреля 2012г.;</w:t>
      </w:r>
    </w:p>
    <w:p w:rsidR="008C3FFE" w:rsidRPr="008C3FFE" w:rsidRDefault="008C3FFE" w:rsidP="008C3FFE">
      <w:pPr>
        <w:numPr>
          <w:ilvl w:val="0"/>
          <w:numId w:val="54"/>
        </w:numPr>
        <w:tabs>
          <w:tab w:val="left" w:pos="284"/>
          <w:tab w:val="left" w:pos="709"/>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Указ Президента Российской Федерации от 07.05.2012 г. №599 «О мерах по реализации государственной политики в области образования и науки»;</w:t>
      </w:r>
    </w:p>
    <w:p w:rsidR="008C3FFE" w:rsidRPr="008C3FFE" w:rsidRDefault="008C3FFE" w:rsidP="008C3FFE">
      <w:pPr>
        <w:numPr>
          <w:ilvl w:val="0"/>
          <w:numId w:val="54"/>
        </w:numPr>
        <w:tabs>
          <w:tab w:val="left" w:pos="284"/>
          <w:tab w:val="left" w:pos="709"/>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Указ Президента Российской Федерации от 01.06.2012 года №761 «О национальной стратегии действий в интересах детей на 2012-2017 годы»;</w:t>
      </w:r>
    </w:p>
    <w:p w:rsidR="008C3FFE" w:rsidRPr="008C3FFE" w:rsidRDefault="008C3FFE" w:rsidP="008C3FFE">
      <w:pPr>
        <w:numPr>
          <w:ilvl w:val="0"/>
          <w:numId w:val="54"/>
        </w:numPr>
        <w:tabs>
          <w:tab w:val="left" w:pos="284"/>
          <w:tab w:val="left" w:pos="709"/>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lastRenderedPageBreak/>
        <w:t>Федеральный государственный образовательный стандарт начального общего образования (утвержден приказом Минобрнауки РФ от 6 октября 2009 г. №373,);</w:t>
      </w:r>
    </w:p>
    <w:p w:rsidR="008E6053" w:rsidRPr="007E275C" w:rsidRDefault="008E6053" w:rsidP="008E6053">
      <w:pPr>
        <w:pStyle w:val="a3"/>
        <w:rPr>
          <w:rFonts w:eastAsia="Times New Roman"/>
          <w:b/>
          <w:sz w:val="28"/>
          <w:szCs w:val="28"/>
          <w:lang w:eastAsia="ru-RU"/>
        </w:rPr>
      </w:pPr>
      <w:r w:rsidRPr="007E275C">
        <w:rPr>
          <w:rFonts w:eastAsia="Times New Roman"/>
          <w:b/>
          <w:sz w:val="28"/>
          <w:szCs w:val="28"/>
          <w:lang w:eastAsia="ru-RU"/>
        </w:rPr>
        <w:t>1.ИНФОРМАЦИОННО-АНАЛИТИЧЕСКАЯ ЧАСТ</w:t>
      </w:r>
      <w:r w:rsidR="008C3FFE" w:rsidRPr="007E275C">
        <w:rPr>
          <w:rFonts w:eastAsia="Times New Roman"/>
          <w:b/>
          <w:sz w:val="28"/>
          <w:szCs w:val="28"/>
          <w:lang w:eastAsia="ru-RU"/>
        </w:rPr>
        <w:t>Ь</w:t>
      </w:r>
    </w:p>
    <w:p w:rsidR="008E6053" w:rsidRPr="008C3FFE" w:rsidRDefault="008E6053" w:rsidP="008C3FFE">
      <w:pPr>
        <w:pStyle w:val="a7"/>
        <w:numPr>
          <w:ilvl w:val="1"/>
          <w:numId w:val="1"/>
        </w:numPr>
        <w:rPr>
          <w:rFonts w:ascii="Times New Roman" w:eastAsia="Times New Roman" w:hAnsi="Times New Roman" w:cs="Times New Roman"/>
          <w:b/>
          <w:color w:val="002060"/>
          <w:sz w:val="28"/>
          <w:szCs w:val="28"/>
          <w:lang w:eastAsia="ru-RU"/>
        </w:rPr>
      </w:pPr>
      <w:r w:rsidRPr="008E6053">
        <w:rPr>
          <w:rFonts w:ascii="Times New Roman" w:eastAsia="Times New Roman" w:hAnsi="Times New Roman" w:cs="Times New Roman"/>
          <w:b/>
          <w:color w:val="002060"/>
          <w:sz w:val="28"/>
          <w:szCs w:val="28"/>
          <w:lang w:eastAsia="ru-RU"/>
        </w:rPr>
        <w:t>Паспорт программы развития</w:t>
      </w:r>
    </w:p>
    <w:tbl>
      <w:tblPr>
        <w:tblStyle w:val="-3"/>
        <w:tblW w:w="0" w:type="auto"/>
        <w:tblLayout w:type="fixed"/>
        <w:tblLook w:val="01E0" w:firstRow="1" w:lastRow="1" w:firstColumn="1" w:lastColumn="1" w:noHBand="0" w:noVBand="0"/>
      </w:tblPr>
      <w:tblGrid>
        <w:gridCol w:w="3119"/>
        <w:gridCol w:w="6401"/>
      </w:tblGrid>
      <w:tr w:rsidR="008E6053" w:rsidRPr="008E6053" w:rsidTr="005269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Наименование программы</w:t>
            </w:r>
          </w:p>
        </w:tc>
        <w:tc>
          <w:tcPr>
            <w:cnfStyle w:val="000100000000" w:firstRow="0" w:lastRow="0" w:firstColumn="0" w:lastColumn="1" w:oddVBand="0" w:evenVBand="0" w:oddHBand="0" w:evenHBand="0" w:firstRowFirstColumn="0" w:firstRowLastColumn="0" w:lastRowFirstColumn="0" w:lastRowLastColumn="0"/>
            <w:tcW w:w="6401" w:type="dxa"/>
          </w:tcPr>
          <w:p w:rsidR="008E6053" w:rsidRPr="00526904" w:rsidRDefault="008E6053" w:rsidP="008E6053">
            <w:pPr>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 xml:space="preserve"> Синтез традиции и инновации – условие высокого качества образования в школе</w:t>
            </w:r>
          </w:p>
        </w:tc>
      </w:tr>
      <w:tr w:rsidR="008E6053" w:rsidRPr="008E6053" w:rsidTr="00526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Объект исследования</w:t>
            </w:r>
          </w:p>
        </w:tc>
        <w:tc>
          <w:tcPr>
            <w:cnfStyle w:val="000100000000" w:firstRow="0" w:lastRow="0" w:firstColumn="0" w:lastColumn="1" w:oddVBand="0" w:evenVBand="0" w:oddHBand="0" w:evenHBand="0" w:firstRowFirstColumn="0" w:firstRowLastColumn="0" w:lastRowFirstColumn="0" w:lastRowLastColumn="0"/>
            <w:tcW w:w="6401" w:type="dxa"/>
          </w:tcPr>
          <w:p w:rsidR="008E6053" w:rsidRPr="00526904" w:rsidRDefault="008E6053" w:rsidP="008E6053">
            <w:pPr>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Условия высокого качества образования в школе</w:t>
            </w:r>
          </w:p>
        </w:tc>
      </w:tr>
      <w:tr w:rsidR="008E6053" w:rsidRPr="008E6053" w:rsidTr="005269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Предмет исследования</w:t>
            </w:r>
          </w:p>
        </w:tc>
        <w:tc>
          <w:tcPr>
            <w:cnfStyle w:val="000100000000" w:firstRow="0" w:lastRow="0" w:firstColumn="0" w:lastColumn="1" w:oddVBand="0" w:evenVBand="0" w:oddHBand="0" w:evenHBand="0" w:firstRowFirstColumn="0" w:firstRowLastColumn="0" w:lastRowFirstColumn="0" w:lastRowLastColumn="0"/>
            <w:tcW w:w="6401" w:type="dxa"/>
          </w:tcPr>
          <w:p w:rsidR="008E6053" w:rsidRPr="00526904" w:rsidRDefault="008E6053" w:rsidP="008E6053">
            <w:pPr>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Соединение традиции и инновации в образовательном пространстве школы</w:t>
            </w:r>
          </w:p>
        </w:tc>
      </w:tr>
      <w:tr w:rsidR="008E6053" w:rsidRPr="008E6053" w:rsidTr="00526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Гипотеза исследования</w:t>
            </w:r>
          </w:p>
        </w:tc>
        <w:tc>
          <w:tcPr>
            <w:cnfStyle w:val="000100000000" w:firstRow="0" w:lastRow="0" w:firstColumn="0" w:lastColumn="1" w:oddVBand="0" w:evenVBand="0" w:oddHBand="0" w:evenHBand="0" w:firstRowFirstColumn="0" w:firstRowLastColumn="0" w:lastRowFirstColumn="0" w:lastRowLastColumn="0"/>
            <w:tcW w:w="6401" w:type="dxa"/>
          </w:tcPr>
          <w:p w:rsidR="008E6053" w:rsidRPr="00526904" w:rsidRDefault="008E6053" w:rsidP="008E6053">
            <w:pPr>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 xml:space="preserve">    Если в образовательном пространстве школы не будет перекоса ни в сторону традиции, ни в сторону инновации, то будут созданы условия для высокого качества образования, что выразится в росте результатов обученности обучающихся, повышении учебной мотивации, улучшении социальной адаптации выпускников школы, высокой степени их воспитанности, овладения образовательными и культурными компетентностями, повышении престижа образовательного учреждения в глазах общественности.</w:t>
            </w:r>
          </w:p>
        </w:tc>
      </w:tr>
      <w:tr w:rsidR="008E6053" w:rsidRPr="008E6053" w:rsidTr="005269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Разработчики программы</w:t>
            </w:r>
          </w:p>
        </w:tc>
        <w:tc>
          <w:tcPr>
            <w:cnfStyle w:val="000100000000" w:firstRow="0" w:lastRow="0" w:firstColumn="0" w:lastColumn="1" w:oddVBand="0" w:evenVBand="0" w:oddHBand="0" w:evenHBand="0" w:firstRowFirstColumn="0" w:firstRowLastColumn="0" w:lastRowFirstColumn="0" w:lastRowLastColumn="0"/>
            <w:tcW w:w="6401" w:type="dxa"/>
          </w:tcPr>
          <w:p w:rsidR="008E6053" w:rsidRPr="001A0BDC" w:rsidRDefault="008E6053" w:rsidP="008E6053">
            <w:pPr>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Директор</w:t>
            </w:r>
            <w:r w:rsidR="001A0BDC">
              <w:rPr>
                <w:rFonts w:ascii="Times New Roman" w:eastAsia="Times New Roman" w:hAnsi="Times New Roman" w:cs="Times New Roman"/>
                <w:b w:val="0"/>
                <w:bCs w:val="0"/>
                <w:iCs/>
                <w:sz w:val="24"/>
                <w:szCs w:val="24"/>
                <w:lang w:eastAsia="ru-RU"/>
              </w:rPr>
              <w:t>:</w:t>
            </w:r>
            <w:r w:rsidR="0031754D" w:rsidRPr="00475DDD">
              <w:rPr>
                <w:rFonts w:ascii="Times New Roman" w:eastAsia="Times New Roman" w:hAnsi="Times New Roman" w:cs="Times New Roman"/>
                <w:color w:val="0D0D0D" w:themeColor="text1" w:themeTint="F2"/>
                <w:sz w:val="24"/>
                <w:szCs w:val="24"/>
                <w:lang w:eastAsia="ru-RU"/>
              </w:rPr>
              <w:t xml:space="preserve"> </w:t>
            </w:r>
            <w:r w:rsidR="001A0BDC" w:rsidRPr="001A0BDC">
              <w:rPr>
                <w:rFonts w:ascii="Times New Roman" w:eastAsia="Times New Roman" w:hAnsi="Times New Roman" w:cs="Times New Roman"/>
                <w:b w:val="0"/>
                <w:color w:val="0D0D0D" w:themeColor="text1" w:themeTint="F2"/>
                <w:sz w:val="24"/>
                <w:szCs w:val="24"/>
                <w:lang w:eastAsia="ru-RU"/>
              </w:rPr>
              <w:t>Евлоева Л.И.</w:t>
            </w:r>
          </w:p>
          <w:p w:rsidR="008E6053" w:rsidRPr="00526904" w:rsidRDefault="008E6053" w:rsidP="008E6053">
            <w:pPr>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Зам по УВР: </w:t>
            </w:r>
            <w:r w:rsidR="001A0BDC">
              <w:rPr>
                <w:rFonts w:ascii="Times New Roman" w:eastAsia="Times New Roman" w:hAnsi="Times New Roman" w:cs="Times New Roman"/>
                <w:b w:val="0"/>
                <w:bCs w:val="0"/>
                <w:iCs/>
                <w:sz w:val="24"/>
                <w:szCs w:val="24"/>
                <w:lang w:eastAsia="ru-RU"/>
              </w:rPr>
              <w:t>Мальсагова М.А.</w:t>
            </w:r>
            <w:r w:rsidR="008D19DF">
              <w:rPr>
                <w:rFonts w:ascii="Times New Roman" w:eastAsia="Times New Roman" w:hAnsi="Times New Roman" w:cs="Times New Roman"/>
                <w:b w:val="0"/>
                <w:bCs w:val="0"/>
                <w:iCs/>
                <w:sz w:val="24"/>
                <w:szCs w:val="24"/>
                <w:lang w:eastAsia="ru-RU"/>
              </w:rPr>
              <w:t>.</w:t>
            </w:r>
          </w:p>
          <w:p w:rsidR="008E6053" w:rsidRPr="00526904" w:rsidRDefault="008E6053" w:rsidP="001A0BDC">
            <w:pPr>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Методический совет </w:t>
            </w:r>
            <w:r w:rsidR="001A0BDC">
              <w:rPr>
                <w:rFonts w:ascii="Times New Roman" w:eastAsia="Times New Roman" w:hAnsi="Times New Roman" w:cs="Times New Roman"/>
                <w:b w:val="0"/>
                <w:bCs w:val="0"/>
                <w:iCs/>
                <w:sz w:val="24"/>
                <w:szCs w:val="24"/>
                <w:lang w:eastAsia="ru-RU"/>
              </w:rPr>
              <w:t>Г</w:t>
            </w:r>
            <w:r w:rsidR="008D19DF">
              <w:rPr>
                <w:rFonts w:ascii="Times New Roman" w:eastAsia="Times New Roman" w:hAnsi="Times New Roman" w:cs="Times New Roman"/>
                <w:b w:val="0"/>
                <w:bCs w:val="0"/>
                <w:iCs/>
                <w:sz w:val="24"/>
                <w:szCs w:val="24"/>
                <w:lang w:eastAsia="ru-RU"/>
              </w:rPr>
              <w:t>БОУ</w:t>
            </w:r>
            <w:r w:rsidR="001A0BDC">
              <w:rPr>
                <w:rFonts w:ascii="Times New Roman" w:eastAsia="Times New Roman" w:hAnsi="Times New Roman" w:cs="Times New Roman"/>
                <w:b w:val="0"/>
                <w:bCs w:val="0"/>
                <w:iCs/>
                <w:sz w:val="24"/>
                <w:szCs w:val="24"/>
                <w:lang w:eastAsia="ru-RU"/>
              </w:rPr>
              <w:t xml:space="preserve">  «СОШ№15г.Назрань»</w:t>
            </w:r>
          </w:p>
        </w:tc>
      </w:tr>
      <w:tr w:rsidR="008E6053" w:rsidRPr="008E6053" w:rsidTr="00526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Исполнители программы</w:t>
            </w:r>
          </w:p>
        </w:tc>
        <w:tc>
          <w:tcPr>
            <w:cnfStyle w:val="000100000000" w:firstRow="0" w:lastRow="0" w:firstColumn="0" w:lastColumn="1" w:oddVBand="0" w:evenVBand="0" w:oddHBand="0" w:evenHBand="0" w:firstRowFirstColumn="0" w:firstRowLastColumn="0" w:lastRowFirstColumn="0" w:lastRowLastColumn="0"/>
            <w:tcW w:w="6401" w:type="dxa"/>
          </w:tcPr>
          <w:p w:rsidR="008E6053" w:rsidRPr="00526904" w:rsidRDefault="008E6053" w:rsidP="001A0BDC">
            <w:pPr>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Педагогический коллектив  </w:t>
            </w:r>
            <w:r w:rsidR="001A0BDC">
              <w:rPr>
                <w:rFonts w:ascii="Times New Roman" w:eastAsia="Times New Roman" w:hAnsi="Times New Roman" w:cs="Times New Roman"/>
                <w:b w:val="0"/>
                <w:bCs w:val="0"/>
                <w:iCs/>
                <w:sz w:val="24"/>
                <w:szCs w:val="24"/>
                <w:lang w:eastAsia="ru-RU"/>
              </w:rPr>
              <w:t>Г</w:t>
            </w:r>
            <w:r w:rsidR="008D19DF">
              <w:rPr>
                <w:rFonts w:ascii="Times New Roman" w:eastAsia="Times New Roman" w:hAnsi="Times New Roman" w:cs="Times New Roman"/>
                <w:b w:val="0"/>
                <w:bCs w:val="0"/>
                <w:iCs/>
                <w:sz w:val="24"/>
                <w:szCs w:val="24"/>
                <w:lang w:eastAsia="ru-RU"/>
              </w:rPr>
              <w:t>БОУ</w:t>
            </w:r>
            <w:r w:rsidR="001A0BDC">
              <w:rPr>
                <w:rFonts w:ascii="Times New Roman" w:eastAsia="Times New Roman" w:hAnsi="Times New Roman" w:cs="Times New Roman"/>
                <w:b w:val="0"/>
                <w:bCs w:val="0"/>
                <w:iCs/>
                <w:sz w:val="24"/>
                <w:szCs w:val="24"/>
                <w:lang w:eastAsia="ru-RU"/>
              </w:rPr>
              <w:t>»СОШ№15г.Назрань»</w:t>
            </w:r>
          </w:p>
        </w:tc>
      </w:tr>
      <w:tr w:rsidR="008E6053" w:rsidRPr="008E6053" w:rsidTr="005269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Нормативная база для разработки программы развития</w:t>
            </w:r>
          </w:p>
        </w:tc>
        <w:tc>
          <w:tcPr>
            <w:cnfStyle w:val="000100000000" w:firstRow="0" w:lastRow="0" w:firstColumn="0" w:lastColumn="1" w:oddVBand="0" w:evenVBand="0" w:oddHBand="0" w:evenHBand="0" w:firstRowFirstColumn="0" w:firstRowLastColumn="0" w:lastRowFirstColumn="0" w:lastRowLastColumn="0"/>
            <w:tcW w:w="6401" w:type="dxa"/>
          </w:tcPr>
          <w:p w:rsidR="008E6053" w:rsidRPr="00526904" w:rsidRDefault="008E6053" w:rsidP="00076847">
            <w:pPr>
              <w:numPr>
                <w:ilvl w:val="0"/>
                <w:numId w:val="8"/>
              </w:numPr>
              <w:ind w:left="587"/>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Закон РФ «Об образовании».</w:t>
            </w:r>
          </w:p>
          <w:p w:rsidR="008E6053" w:rsidRPr="00526904" w:rsidRDefault="008E6053" w:rsidP="00076847">
            <w:pPr>
              <w:numPr>
                <w:ilvl w:val="0"/>
                <w:numId w:val="8"/>
              </w:numPr>
              <w:ind w:left="587"/>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Президентская инициатива «Наша новая школа»</w:t>
            </w:r>
          </w:p>
          <w:p w:rsidR="008E6053" w:rsidRPr="00526904" w:rsidRDefault="008E6053" w:rsidP="00076847">
            <w:pPr>
              <w:numPr>
                <w:ilvl w:val="0"/>
                <w:numId w:val="8"/>
              </w:numPr>
              <w:ind w:left="587"/>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spacing w:val="3"/>
                <w:sz w:val="24"/>
                <w:szCs w:val="24"/>
                <w:lang w:eastAsia="ru-RU"/>
              </w:rPr>
              <w:t>Закон РФ «Об основных гарантиях прав ребёнка»</w:t>
            </w:r>
          </w:p>
          <w:p w:rsidR="008E6053" w:rsidRPr="00526904" w:rsidRDefault="008E6053" w:rsidP="00076847">
            <w:pPr>
              <w:numPr>
                <w:ilvl w:val="0"/>
                <w:numId w:val="8"/>
              </w:numPr>
              <w:ind w:left="587"/>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spacing w:val="3"/>
                <w:sz w:val="24"/>
                <w:szCs w:val="24"/>
                <w:lang w:eastAsia="ru-RU"/>
              </w:rPr>
              <w:t>Национальная доктрина образования в РФ, одобренная Правительством РФ от 04.10.2000г</w:t>
            </w:r>
          </w:p>
          <w:p w:rsidR="008E6053" w:rsidRPr="00526904" w:rsidRDefault="008E6053" w:rsidP="00076847">
            <w:pPr>
              <w:numPr>
                <w:ilvl w:val="0"/>
                <w:numId w:val="8"/>
              </w:numPr>
              <w:ind w:left="587"/>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spacing w:val="3"/>
                <w:sz w:val="24"/>
                <w:szCs w:val="24"/>
                <w:lang w:eastAsia="ru-RU"/>
              </w:rPr>
              <w:t>Конвенция о правах ребёнка</w:t>
            </w:r>
          </w:p>
        </w:tc>
      </w:tr>
      <w:tr w:rsidR="008E6053" w:rsidRPr="008E6053" w:rsidTr="00526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 xml:space="preserve">Научно-методические основы </w:t>
            </w:r>
          </w:p>
        </w:tc>
        <w:tc>
          <w:tcPr>
            <w:cnfStyle w:val="000100000000" w:firstRow="0" w:lastRow="0" w:firstColumn="0" w:lastColumn="1" w:oddVBand="0" w:evenVBand="0" w:oddHBand="0" w:evenHBand="0" w:firstRowFirstColumn="0" w:firstRowLastColumn="0" w:lastRowFirstColumn="0" w:lastRowLastColumn="0"/>
            <w:tcW w:w="6401" w:type="dxa"/>
          </w:tcPr>
          <w:p w:rsidR="008E6053" w:rsidRPr="00526904" w:rsidRDefault="008E6053" w:rsidP="008E6053">
            <w:pPr>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 xml:space="preserve">При подготовке Программы учитывались цели, концептуальные положения и идеи, имеющиеся в реализуемых школой образовательных программах. </w:t>
            </w:r>
          </w:p>
        </w:tc>
      </w:tr>
      <w:tr w:rsidR="008E6053" w:rsidRPr="008E6053" w:rsidTr="005269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Основные этапы и формы обсуждения и принятия Программы</w:t>
            </w:r>
          </w:p>
        </w:tc>
        <w:tc>
          <w:tcPr>
            <w:cnfStyle w:val="000100000000" w:firstRow="0" w:lastRow="0" w:firstColumn="0" w:lastColumn="1" w:oddVBand="0" w:evenVBand="0" w:oddHBand="0" w:evenHBand="0" w:firstRowFirstColumn="0" w:firstRowLastColumn="0" w:lastRowFirstColumn="0" w:lastRowLastColumn="0"/>
            <w:tcW w:w="6401" w:type="dxa"/>
          </w:tcPr>
          <w:p w:rsidR="008E6053" w:rsidRPr="00526904" w:rsidRDefault="008E6053" w:rsidP="00076847">
            <w:pPr>
              <w:numPr>
                <w:ilvl w:val="0"/>
                <w:numId w:val="2"/>
              </w:numPr>
              <w:tabs>
                <w:tab w:val="num" w:pos="175"/>
              </w:tabs>
              <w:ind w:left="175" w:hanging="567"/>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 xml:space="preserve">Обсуждение на </w:t>
            </w:r>
            <w:r w:rsidR="00581B5F" w:rsidRPr="00526904">
              <w:rPr>
                <w:rFonts w:ascii="Times New Roman" w:eastAsia="Times New Roman" w:hAnsi="Times New Roman" w:cs="Times New Roman"/>
                <w:b w:val="0"/>
                <w:sz w:val="24"/>
                <w:szCs w:val="24"/>
                <w:lang w:eastAsia="ru-RU"/>
              </w:rPr>
              <w:t>педсоветах</w:t>
            </w:r>
            <w:r w:rsidRPr="00526904">
              <w:rPr>
                <w:rFonts w:ascii="Times New Roman" w:eastAsia="Times New Roman" w:hAnsi="Times New Roman" w:cs="Times New Roman"/>
                <w:b w:val="0"/>
                <w:sz w:val="24"/>
                <w:szCs w:val="24"/>
                <w:lang w:eastAsia="ru-RU"/>
              </w:rPr>
              <w:t xml:space="preserve"> и родительских собраниях.</w:t>
            </w:r>
          </w:p>
          <w:p w:rsidR="008E6053" w:rsidRPr="00526904" w:rsidRDefault="008E6053" w:rsidP="00076847">
            <w:pPr>
              <w:numPr>
                <w:ilvl w:val="0"/>
                <w:numId w:val="2"/>
              </w:numPr>
              <w:tabs>
                <w:tab w:val="num" w:pos="175"/>
              </w:tabs>
              <w:ind w:left="175" w:hanging="567"/>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Обсуждение на Попечительском и Управляющем Совете школы.</w:t>
            </w:r>
          </w:p>
          <w:p w:rsidR="008E6053" w:rsidRPr="00526904" w:rsidRDefault="008E6053" w:rsidP="00076847">
            <w:pPr>
              <w:numPr>
                <w:ilvl w:val="0"/>
                <w:numId w:val="2"/>
              </w:numPr>
              <w:tabs>
                <w:tab w:val="num" w:pos="175"/>
              </w:tabs>
              <w:ind w:left="175" w:hanging="567"/>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Обсуждение и принятие программы на педагогическом совете.</w:t>
            </w:r>
          </w:p>
        </w:tc>
      </w:tr>
      <w:tr w:rsidR="008E6053" w:rsidRPr="008E6053" w:rsidTr="00526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Кем принята Программа</w:t>
            </w:r>
          </w:p>
        </w:tc>
        <w:tc>
          <w:tcPr>
            <w:cnfStyle w:val="000100000000" w:firstRow="0" w:lastRow="0" w:firstColumn="0" w:lastColumn="1" w:oddVBand="0" w:evenVBand="0" w:oddHBand="0" w:evenHBand="0" w:firstRowFirstColumn="0" w:firstRowLastColumn="0" w:lastRowFirstColumn="0" w:lastRowLastColumn="0"/>
            <w:tcW w:w="6401" w:type="dxa"/>
          </w:tcPr>
          <w:p w:rsidR="008E6053" w:rsidRPr="00526904" w:rsidRDefault="008E6053" w:rsidP="008E6053">
            <w:p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 xml:space="preserve">Программа принята на заседании педагогического совета школы </w:t>
            </w:r>
          </w:p>
        </w:tc>
      </w:tr>
      <w:tr w:rsidR="008E6053" w:rsidRPr="008E6053" w:rsidTr="005269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С кем согласована Программа</w:t>
            </w:r>
          </w:p>
        </w:tc>
        <w:tc>
          <w:tcPr>
            <w:cnfStyle w:val="000100000000" w:firstRow="0" w:lastRow="0" w:firstColumn="0" w:lastColumn="1" w:oddVBand="0" w:evenVBand="0" w:oddHBand="0" w:evenHBand="0" w:firstRowFirstColumn="0" w:firstRowLastColumn="0" w:lastRowFirstColumn="0" w:lastRowLastColumn="0"/>
            <w:tcW w:w="6401" w:type="dxa"/>
          </w:tcPr>
          <w:p w:rsidR="008E6053" w:rsidRPr="00526904" w:rsidRDefault="008E6053" w:rsidP="008E6053">
            <w:p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Согласована с Попечительским и Управляющим Советом школы</w:t>
            </w:r>
          </w:p>
        </w:tc>
      </w:tr>
      <w:tr w:rsidR="008E6053" w:rsidRPr="008E6053" w:rsidTr="00526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Цели  программы</w:t>
            </w:r>
          </w:p>
        </w:tc>
        <w:tc>
          <w:tcPr>
            <w:cnfStyle w:val="000100000000" w:firstRow="0" w:lastRow="0" w:firstColumn="0" w:lastColumn="1" w:oddVBand="0" w:evenVBand="0" w:oddHBand="0" w:evenHBand="0" w:firstRowFirstColumn="0" w:firstRowLastColumn="0" w:lastRowFirstColumn="0" w:lastRowLastColumn="0"/>
            <w:tcW w:w="6401" w:type="dxa"/>
          </w:tcPr>
          <w:p w:rsidR="00C4406E" w:rsidRPr="00526904" w:rsidRDefault="00C4406E" w:rsidP="00076847">
            <w:pPr>
              <w:pStyle w:val="a7"/>
              <w:numPr>
                <w:ilvl w:val="0"/>
                <w:numId w:val="9"/>
              </w:numPr>
              <w:ind w:left="360"/>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Обеспечение устойчивого </w:t>
            </w:r>
            <w:r w:rsidR="001A0BDC">
              <w:rPr>
                <w:rFonts w:ascii="Times New Roman" w:eastAsia="Times New Roman" w:hAnsi="Times New Roman" w:cs="Times New Roman"/>
                <w:b w:val="0"/>
                <w:bCs w:val="0"/>
                <w:iCs/>
                <w:sz w:val="24"/>
                <w:szCs w:val="24"/>
                <w:lang w:eastAsia="ru-RU"/>
              </w:rPr>
              <w:t>Г</w:t>
            </w:r>
            <w:r w:rsidR="008D19DF">
              <w:rPr>
                <w:rFonts w:ascii="Times New Roman" w:eastAsia="Times New Roman" w:hAnsi="Times New Roman" w:cs="Times New Roman"/>
                <w:b w:val="0"/>
                <w:bCs w:val="0"/>
                <w:iCs/>
                <w:sz w:val="24"/>
                <w:szCs w:val="24"/>
                <w:lang w:eastAsia="ru-RU"/>
              </w:rPr>
              <w:t>БОУ</w:t>
            </w:r>
            <w:r w:rsidR="001A0BDC">
              <w:rPr>
                <w:rFonts w:ascii="Times New Roman" w:eastAsia="Times New Roman" w:hAnsi="Times New Roman" w:cs="Times New Roman"/>
                <w:b w:val="0"/>
                <w:bCs w:val="0"/>
                <w:iCs/>
                <w:sz w:val="24"/>
                <w:szCs w:val="24"/>
                <w:lang w:eastAsia="ru-RU"/>
              </w:rPr>
              <w:t xml:space="preserve"> «СОШ№15г.Назрань»</w:t>
            </w:r>
            <w:r w:rsidR="00A54F23">
              <w:rPr>
                <w:rFonts w:ascii="Times New Roman" w:eastAsia="Times New Roman" w:hAnsi="Times New Roman" w:cs="Times New Roman"/>
                <w:b w:val="0"/>
                <w:bCs w:val="0"/>
                <w:iCs/>
                <w:sz w:val="24"/>
                <w:szCs w:val="24"/>
                <w:lang w:eastAsia="ru-RU"/>
              </w:rPr>
              <w:t xml:space="preserve"> </w:t>
            </w:r>
            <w:r w:rsidRPr="00526904">
              <w:rPr>
                <w:rFonts w:ascii="Times New Roman" w:eastAsia="Times New Roman" w:hAnsi="Times New Roman" w:cs="Times New Roman"/>
                <w:b w:val="0"/>
                <w:bCs w:val="0"/>
                <w:iCs/>
                <w:sz w:val="24"/>
                <w:szCs w:val="24"/>
                <w:lang w:eastAsia="ru-RU"/>
              </w:rPr>
              <w:lastRenderedPageBreak/>
              <w:t xml:space="preserve">в условиях системной модернизации российского образования. </w:t>
            </w:r>
          </w:p>
          <w:p w:rsidR="00C4406E" w:rsidRPr="00526904" w:rsidRDefault="00C4406E" w:rsidP="00076847">
            <w:pPr>
              <w:pStyle w:val="a7"/>
              <w:numPr>
                <w:ilvl w:val="0"/>
                <w:numId w:val="9"/>
              </w:numPr>
              <w:ind w:left="360"/>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Обеспечение условий для получения качественного образования всем обучающимся школы на всех ступенях образования через рост профессиональной компетентности педагогов и сотрудничество всех участников образовательных отношений, создание образовательно – воспитательной среды, способствующей интеллектуальному, физическому, нравственному развитию ребенка и его социализации в современных условиях.</w:t>
            </w:r>
          </w:p>
          <w:p w:rsidR="008E6053" w:rsidRPr="00526904" w:rsidRDefault="008E6053" w:rsidP="008E6053">
            <w:pPr>
              <w:jc w:val="both"/>
              <w:rPr>
                <w:rFonts w:ascii="Times New Roman" w:eastAsia="Times New Roman" w:hAnsi="Times New Roman" w:cs="Times New Roman"/>
                <w:b w:val="0"/>
                <w:bCs w:val="0"/>
                <w:iCs/>
                <w:sz w:val="24"/>
                <w:szCs w:val="24"/>
                <w:lang w:eastAsia="ru-RU"/>
              </w:rPr>
            </w:pPr>
          </w:p>
        </w:tc>
      </w:tr>
      <w:tr w:rsidR="008E6053" w:rsidRPr="008E6053" w:rsidTr="005269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lastRenderedPageBreak/>
              <w:t>Задачи программы</w:t>
            </w:r>
          </w:p>
        </w:tc>
        <w:tc>
          <w:tcPr>
            <w:cnfStyle w:val="000100000000" w:firstRow="0" w:lastRow="0" w:firstColumn="0" w:lastColumn="1" w:oddVBand="0" w:evenVBand="0" w:oddHBand="0" w:evenHBand="0" w:firstRowFirstColumn="0" w:firstRowLastColumn="0" w:lastRowFirstColumn="0" w:lastRowLastColumn="0"/>
            <w:tcW w:w="6401" w:type="dxa"/>
          </w:tcPr>
          <w:p w:rsidR="008E6053" w:rsidRPr="00526904" w:rsidRDefault="008E6053" w:rsidP="00076847">
            <w:pPr>
              <w:numPr>
                <w:ilvl w:val="0"/>
                <w:numId w:val="10"/>
              </w:numPr>
              <w:ind w:left="47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Создание условий для обеспечения современного качества образования. </w:t>
            </w:r>
          </w:p>
          <w:p w:rsidR="008E6053" w:rsidRPr="00526904" w:rsidRDefault="008E6053" w:rsidP="00076847">
            <w:pPr>
              <w:numPr>
                <w:ilvl w:val="0"/>
                <w:numId w:val="10"/>
              </w:numPr>
              <w:ind w:left="47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Усиление мотивационной основы управления педагогическим коллективом школы.</w:t>
            </w:r>
          </w:p>
          <w:p w:rsidR="008E6053" w:rsidRPr="00526904" w:rsidRDefault="008E6053" w:rsidP="00076847">
            <w:pPr>
              <w:numPr>
                <w:ilvl w:val="0"/>
                <w:numId w:val="10"/>
              </w:numPr>
              <w:ind w:left="47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Создание условий для повышения общественного влияния на процессы развития образовательной системы школы.</w:t>
            </w:r>
          </w:p>
          <w:p w:rsidR="008E6053" w:rsidRPr="00526904" w:rsidRDefault="008E6053" w:rsidP="00076847">
            <w:pPr>
              <w:numPr>
                <w:ilvl w:val="0"/>
                <w:numId w:val="10"/>
              </w:numPr>
              <w:ind w:left="47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Усиление воспитательной функции образовательной системы школы. Осуществление комплексной информатизации  образовательного процесса.</w:t>
            </w:r>
          </w:p>
        </w:tc>
      </w:tr>
      <w:tr w:rsidR="008E6053" w:rsidRPr="008E6053" w:rsidTr="00526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Приоритетные направления Программы</w:t>
            </w:r>
          </w:p>
        </w:tc>
        <w:tc>
          <w:tcPr>
            <w:cnfStyle w:val="000100000000" w:firstRow="0" w:lastRow="0" w:firstColumn="0" w:lastColumn="1" w:oddVBand="0" w:evenVBand="0" w:oddHBand="0" w:evenHBand="0" w:firstRowFirstColumn="0" w:firstRowLastColumn="0" w:lastRowFirstColumn="0" w:lastRowLastColumn="0"/>
            <w:tcW w:w="6401" w:type="dxa"/>
          </w:tcPr>
          <w:p w:rsidR="009A20FE" w:rsidRPr="00526904" w:rsidRDefault="008E6053" w:rsidP="00076847">
            <w:pPr>
              <w:numPr>
                <w:ilvl w:val="0"/>
                <w:numId w:val="7"/>
              </w:num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 xml:space="preserve">Повышение качества образования. </w:t>
            </w:r>
          </w:p>
          <w:p w:rsidR="008E6053" w:rsidRPr="00526904" w:rsidRDefault="008E6053" w:rsidP="00076847">
            <w:pPr>
              <w:numPr>
                <w:ilvl w:val="0"/>
                <w:numId w:val="7"/>
              </w:num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Переход на новые образовательные стандарты.</w:t>
            </w:r>
          </w:p>
          <w:p w:rsidR="008E6053" w:rsidRPr="00526904" w:rsidRDefault="008E6053" w:rsidP="00076847">
            <w:pPr>
              <w:numPr>
                <w:ilvl w:val="0"/>
                <w:numId w:val="7"/>
              </w:num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Сохранение и укрепление здоровья школьников.</w:t>
            </w:r>
          </w:p>
          <w:p w:rsidR="008E6053" w:rsidRPr="00526904" w:rsidRDefault="008E6053" w:rsidP="00076847">
            <w:pPr>
              <w:numPr>
                <w:ilvl w:val="0"/>
                <w:numId w:val="7"/>
              </w:num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Совершенствование педагогических кадров.</w:t>
            </w:r>
          </w:p>
          <w:p w:rsidR="008E6053" w:rsidRPr="00526904" w:rsidRDefault="008E6053" w:rsidP="00076847">
            <w:pPr>
              <w:numPr>
                <w:ilvl w:val="0"/>
                <w:numId w:val="7"/>
              </w:num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Информатизация учебно-воспитательного процесса.</w:t>
            </w:r>
          </w:p>
          <w:p w:rsidR="008E6053" w:rsidRPr="00526904" w:rsidRDefault="008E6053" w:rsidP="00076847">
            <w:pPr>
              <w:pStyle w:val="a7"/>
              <w:numPr>
                <w:ilvl w:val="0"/>
                <w:numId w:val="7"/>
              </w:numPr>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Расширение самостоятельности школы.</w:t>
            </w:r>
          </w:p>
        </w:tc>
      </w:tr>
      <w:tr w:rsidR="008E6053" w:rsidRPr="008E6053" w:rsidTr="005269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Ожидаемые результаты программы</w:t>
            </w:r>
          </w:p>
        </w:tc>
        <w:tc>
          <w:tcPr>
            <w:cnfStyle w:val="000100000000" w:firstRow="0" w:lastRow="0" w:firstColumn="0" w:lastColumn="1" w:oddVBand="0" w:evenVBand="0" w:oddHBand="0" w:evenHBand="0" w:firstRowFirstColumn="0" w:firstRowLastColumn="0" w:lastRowFirstColumn="0" w:lastRowLastColumn="0"/>
            <w:tcW w:w="6401" w:type="dxa"/>
          </w:tcPr>
          <w:p w:rsidR="008E6053" w:rsidRPr="00526904" w:rsidRDefault="009B3611" w:rsidP="00076847">
            <w:pPr>
              <w:numPr>
                <w:ilvl w:val="0"/>
                <w:numId w:val="4"/>
              </w:numPr>
              <w:tabs>
                <w:tab w:val="num" w:pos="317"/>
              </w:tabs>
              <w:ind w:left="283"/>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Повышение качества</w:t>
            </w:r>
            <w:r w:rsidR="008E6053" w:rsidRPr="00526904">
              <w:rPr>
                <w:rFonts w:ascii="Times New Roman" w:eastAsia="Times New Roman" w:hAnsi="Times New Roman" w:cs="Times New Roman"/>
                <w:b w:val="0"/>
                <w:sz w:val="24"/>
                <w:szCs w:val="24"/>
                <w:lang w:eastAsia="ru-RU"/>
              </w:rPr>
              <w:t xml:space="preserve"> образования.</w:t>
            </w:r>
          </w:p>
          <w:p w:rsidR="008E6053" w:rsidRPr="00526904" w:rsidRDefault="008E6053" w:rsidP="00076847">
            <w:pPr>
              <w:numPr>
                <w:ilvl w:val="0"/>
                <w:numId w:val="4"/>
              </w:numPr>
              <w:tabs>
                <w:tab w:val="num" w:pos="317"/>
              </w:tabs>
              <w:ind w:left="283"/>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Качественное обновление содержания общего образования.</w:t>
            </w:r>
          </w:p>
          <w:p w:rsidR="008E6053" w:rsidRPr="00526904" w:rsidRDefault="008E6053" w:rsidP="00076847">
            <w:pPr>
              <w:numPr>
                <w:ilvl w:val="0"/>
                <w:numId w:val="4"/>
              </w:numPr>
              <w:tabs>
                <w:tab w:val="num" w:pos="317"/>
              </w:tabs>
              <w:ind w:left="283"/>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Расширение перечня дополнительных услуг, предоставляемых обучающимся.</w:t>
            </w:r>
          </w:p>
          <w:p w:rsidR="008E6053" w:rsidRPr="00526904" w:rsidRDefault="008E6053" w:rsidP="00076847">
            <w:pPr>
              <w:numPr>
                <w:ilvl w:val="0"/>
                <w:numId w:val="4"/>
              </w:numPr>
              <w:tabs>
                <w:tab w:val="num" w:pos="317"/>
              </w:tabs>
              <w:ind w:left="283"/>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Удовлетворение потребностей детей в занятиях по интересам.</w:t>
            </w:r>
          </w:p>
          <w:p w:rsidR="008E6053" w:rsidRPr="00526904" w:rsidRDefault="008E6053" w:rsidP="00076847">
            <w:pPr>
              <w:numPr>
                <w:ilvl w:val="0"/>
                <w:numId w:val="4"/>
              </w:numPr>
              <w:tabs>
                <w:tab w:val="num" w:pos="317"/>
              </w:tabs>
              <w:ind w:left="283"/>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Совершенствование профессиональной компетентности и общекультурного уровня педагогических работников ОУ.</w:t>
            </w:r>
          </w:p>
          <w:p w:rsidR="008E6053" w:rsidRPr="00526904" w:rsidRDefault="008E6053" w:rsidP="00076847">
            <w:pPr>
              <w:numPr>
                <w:ilvl w:val="0"/>
                <w:numId w:val="4"/>
              </w:numPr>
              <w:tabs>
                <w:tab w:val="num" w:pos="317"/>
              </w:tabs>
              <w:ind w:left="283"/>
              <w:contextualSpacing/>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Совершенствование условий, обеспечивающих охрану жизни, сохранение и укрепление здоровья обучающихся, формирование их здорового образа жизни.</w:t>
            </w:r>
          </w:p>
          <w:p w:rsidR="008E6053" w:rsidRPr="00526904" w:rsidRDefault="008E6053" w:rsidP="00076847">
            <w:pPr>
              <w:numPr>
                <w:ilvl w:val="0"/>
                <w:numId w:val="4"/>
              </w:numPr>
              <w:tabs>
                <w:tab w:val="num" w:pos="317"/>
              </w:tabs>
              <w:ind w:left="283"/>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Развитие материально-технической базы.</w:t>
            </w:r>
          </w:p>
          <w:p w:rsidR="008E6053" w:rsidRPr="00526904" w:rsidRDefault="008E6053" w:rsidP="00076847">
            <w:pPr>
              <w:numPr>
                <w:ilvl w:val="0"/>
                <w:numId w:val="3"/>
              </w:numPr>
              <w:tabs>
                <w:tab w:val="num" w:pos="317"/>
              </w:tabs>
              <w:ind w:left="28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Охват участников  образовательного процесса Интернет и интернет-технологиями: </w:t>
            </w:r>
          </w:p>
          <w:p w:rsidR="008E6053" w:rsidRPr="00526904" w:rsidRDefault="008E6053" w:rsidP="00581B5F">
            <w:pPr>
              <w:ind w:left="28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1-й год реализации программы – 25% учащихся и родителей, 40% учителей; </w:t>
            </w:r>
          </w:p>
          <w:p w:rsidR="008E6053" w:rsidRPr="00526904" w:rsidRDefault="008E6053" w:rsidP="00581B5F">
            <w:pPr>
              <w:ind w:left="28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2-й год реализации программы - 35% учащихся и родителей, 50% учителей; </w:t>
            </w:r>
          </w:p>
          <w:p w:rsidR="008E6053" w:rsidRPr="00526904" w:rsidRDefault="004E5304" w:rsidP="00581B5F">
            <w:pPr>
              <w:ind w:left="283"/>
              <w:contextualSpacing/>
              <w:jc w:val="both"/>
              <w:rPr>
                <w:rFonts w:ascii="Times New Roman" w:eastAsia="Times New Roman" w:hAnsi="Times New Roman" w:cs="Times New Roman"/>
                <w:b w:val="0"/>
                <w:bCs w:val="0"/>
                <w:iCs/>
                <w:sz w:val="24"/>
                <w:szCs w:val="24"/>
                <w:lang w:eastAsia="ru-RU"/>
              </w:rPr>
            </w:pPr>
            <w:r>
              <w:rPr>
                <w:rFonts w:ascii="Times New Roman" w:eastAsia="Times New Roman" w:hAnsi="Times New Roman" w:cs="Times New Roman"/>
                <w:b w:val="0"/>
                <w:bCs w:val="0"/>
                <w:iCs/>
                <w:sz w:val="24"/>
                <w:szCs w:val="24"/>
                <w:lang w:eastAsia="ru-RU"/>
              </w:rPr>
              <w:lastRenderedPageBreak/>
              <w:t>3-й</w:t>
            </w:r>
            <w:r w:rsidR="008E6053" w:rsidRPr="00526904">
              <w:rPr>
                <w:rFonts w:ascii="Times New Roman" w:eastAsia="Times New Roman" w:hAnsi="Times New Roman" w:cs="Times New Roman"/>
                <w:b w:val="0"/>
                <w:bCs w:val="0"/>
                <w:iCs/>
                <w:sz w:val="24"/>
                <w:szCs w:val="24"/>
                <w:lang w:eastAsia="ru-RU"/>
              </w:rPr>
              <w:t xml:space="preserve"> год реализации программы -  около 50% учащихся и родителей, 80% учителей.</w:t>
            </w:r>
          </w:p>
          <w:p w:rsidR="008E6053" w:rsidRPr="00526904" w:rsidRDefault="008E6053" w:rsidP="00076847">
            <w:pPr>
              <w:numPr>
                <w:ilvl w:val="0"/>
                <w:numId w:val="3"/>
              </w:numPr>
              <w:tabs>
                <w:tab w:val="num" w:pos="317"/>
              </w:tabs>
              <w:ind w:left="28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Расширение гражданского участия в управлении </w:t>
            </w:r>
            <w:r w:rsidR="001A0BDC">
              <w:rPr>
                <w:rFonts w:ascii="Times New Roman" w:eastAsia="Times New Roman" w:hAnsi="Times New Roman" w:cs="Times New Roman"/>
                <w:b w:val="0"/>
                <w:bCs w:val="0"/>
                <w:iCs/>
                <w:sz w:val="24"/>
                <w:szCs w:val="24"/>
                <w:lang w:eastAsia="ru-RU"/>
              </w:rPr>
              <w:t>ГБОУ «СОШ№15г.Назрань»</w:t>
            </w:r>
            <w:r w:rsidRPr="00526904">
              <w:rPr>
                <w:rFonts w:ascii="Times New Roman" w:eastAsia="Times New Roman" w:hAnsi="Times New Roman" w:cs="Times New Roman"/>
                <w:b w:val="0"/>
                <w:bCs w:val="0"/>
                <w:iCs/>
                <w:sz w:val="24"/>
                <w:szCs w:val="24"/>
                <w:lang w:eastAsia="ru-RU"/>
              </w:rPr>
              <w:t>, координация деятельности Советов школы; усиление контроля за исполнением бюджета.</w:t>
            </w:r>
          </w:p>
          <w:p w:rsidR="008E6053" w:rsidRPr="00526904" w:rsidRDefault="008E6053" w:rsidP="001456BD">
            <w:pPr>
              <w:numPr>
                <w:ilvl w:val="0"/>
                <w:numId w:val="3"/>
              </w:numPr>
              <w:contextualSpacing/>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Оптимизация штатного расписания </w:t>
            </w:r>
            <w:r w:rsidR="001A0BDC" w:rsidRPr="001A0BDC">
              <w:rPr>
                <w:rFonts w:ascii="Times New Roman" w:eastAsia="Times New Roman" w:hAnsi="Times New Roman" w:cs="Times New Roman"/>
                <w:b w:val="0"/>
                <w:bCs w:val="0"/>
                <w:iCs/>
                <w:sz w:val="24"/>
                <w:szCs w:val="24"/>
                <w:lang w:eastAsia="ru-RU"/>
              </w:rPr>
              <w:t>ГБОУ «СОШ№15г.Назрань»</w:t>
            </w:r>
            <w:r w:rsidRPr="00526904">
              <w:rPr>
                <w:rFonts w:ascii="Times New Roman" w:eastAsia="Times New Roman" w:hAnsi="Times New Roman" w:cs="Times New Roman"/>
                <w:b w:val="0"/>
                <w:bCs w:val="0"/>
                <w:iCs/>
                <w:sz w:val="24"/>
                <w:szCs w:val="24"/>
                <w:lang w:eastAsia="ru-RU"/>
              </w:rPr>
              <w:t>; разработка и внедрение новых механизмов оплаты труда педагогов на основе стимулирующих принципов (оплата за качество работы); рост числа молодых специалистов в школе; дальнейшая разработка и закрепление в жизнедеятельности норм корпоративной культуры.</w:t>
            </w:r>
          </w:p>
          <w:p w:rsidR="008E6053" w:rsidRPr="00526904" w:rsidRDefault="008E6053" w:rsidP="00076847">
            <w:pPr>
              <w:numPr>
                <w:ilvl w:val="0"/>
                <w:numId w:val="3"/>
              </w:numPr>
              <w:tabs>
                <w:tab w:val="num" w:pos="317"/>
              </w:tabs>
              <w:ind w:left="28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Расширение сферы школьного самоуправления, расширение проектной деятельности учащихся – охват продуктивной деятельностью 25-30% от общего числа учащихся; охват социально-значимой и творческой деятельностью до 75% учащихся; увеличение доли родителей, активно участвующих в воспитательной работе школы.</w:t>
            </w:r>
          </w:p>
          <w:p w:rsidR="008E6053" w:rsidRPr="00526904" w:rsidRDefault="008E6053" w:rsidP="00076847">
            <w:pPr>
              <w:numPr>
                <w:ilvl w:val="0"/>
                <w:numId w:val="3"/>
              </w:numPr>
              <w:tabs>
                <w:tab w:val="num" w:pos="317"/>
              </w:tabs>
              <w:ind w:left="28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Внедрение программы выравнивания стартовых возможностей детей через работу курсов дошкольной подготовки, школе, оптимизация действующей модели переподготовки и повышения квалификации педагогов школы на основе сочетания очных и дистанционных форм; обеспечивать освоение дистанционных форм обучения старшеклассников, расширение участия учащихся в дистанционных олимпиадах; компьютеризация системы мониторинга.</w:t>
            </w:r>
          </w:p>
        </w:tc>
      </w:tr>
      <w:tr w:rsidR="008E6053" w:rsidRPr="008E6053" w:rsidTr="00526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lastRenderedPageBreak/>
              <w:t>Срок действия программы</w:t>
            </w:r>
          </w:p>
        </w:tc>
        <w:tc>
          <w:tcPr>
            <w:cnfStyle w:val="000100000000" w:firstRow="0" w:lastRow="0" w:firstColumn="0" w:lastColumn="1" w:oddVBand="0" w:evenVBand="0" w:oddHBand="0" w:evenHBand="0" w:firstRowFirstColumn="0" w:firstRowLastColumn="0" w:lastRowFirstColumn="0" w:lastRowLastColumn="0"/>
            <w:tcW w:w="6401" w:type="dxa"/>
          </w:tcPr>
          <w:p w:rsidR="008E6053" w:rsidRPr="00526904" w:rsidRDefault="008E6053" w:rsidP="0027727D">
            <w:pPr>
              <w:tabs>
                <w:tab w:val="left" w:pos="1980"/>
              </w:tabs>
              <w:jc w:val="both"/>
              <w:rPr>
                <w:rFonts w:ascii="Times New Roman" w:eastAsia="Times New Roman" w:hAnsi="Times New Roman" w:cs="Times New Roman"/>
                <w:b w:val="0"/>
                <w:sz w:val="24"/>
                <w:szCs w:val="24"/>
                <w:lang w:eastAsia="ru-RU"/>
              </w:rPr>
            </w:pPr>
            <w:r w:rsidRPr="007020CA">
              <w:rPr>
                <w:rFonts w:ascii="Times New Roman" w:eastAsia="Times New Roman" w:hAnsi="Times New Roman" w:cs="Times New Roman"/>
                <w:b w:val="0"/>
                <w:color w:val="FF0000"/>
                <w:sz w:val="24"/>
                <w:szCs w:val="24"/>
                <w:lang w:eastAsia="ru-RU"/>
              </w:rPr>
              <w:t>201</w:t>
            </w:r>
            <w:r w:rsidR="0027727D">
              <w:rPr>
                <w:rFonts w:ascii="Times New Roman" w:eastAsia="Times New Roman" w:hAnsi="Times New Roman" w:cs="Times New Roman"/>
                <w:b w:val="0"/>
                <w:color w:val="FF0000"/>
                <w:sz w:val="24"/>
                <w:szCs w:val="24"/>
                <w:lang w:eastAsia="ru-RU"/>
              </w:rPr>
              <w:t>9</w:t>
            </w:r>
            <w:r w:rsidRPr="007020CA">
              <w:rPr>
                <w:rFonts w:ascii="Times New Roman" w:eastAsia="Times New Roman" w:hAnsi="Times New Roman" w:cs="Times New Roman"/>
                <w:b w:val="0"/>
                <w:color w:val="FF0000"/>
                <w:sz w:val="24"/>
                <w:szCs w:val="24"/>
                <w:lang w:eastAsia="ru-RU"/>
              </w:rPr>
              <w:t xml:space="preserve"> – 20</w:t>
            </w:r>
            <w:r w:rsidR="00581B5F" w:rsidRPr="007020CA">
              <w:rPr>
                <w:rFonts w:ascii="Times New Roman" w:eastAsia="Times New Roman" w:hAnsi="Times New Roman" w:cs="Times New Roman"/>
                <w:b w:val="0"/>
                <w:color w:val="FF0000"/>
                <w:sz w:val="24"/>
                <w:szCs w:val="24"/>
                <w:lang w:eastAsia="ru-RU"/>
              </w:rPr>
              <w:t>2</w:t>
            </w:r>
            <w:r w:rsidR="0027727D">
              <w:rPr>
                <w:rFonts w:ascii="Times New Roman" w:eastAsia="Times New Roman" w:hAnsi="Times New Roman" w:cs="Times New Roman"/>
                <w:b w:val="0"/>
                <w:color w:val="FF0000"/>
                <w:sz w:val="24"/>
                <w:szCs w:val="24"/>
                <w:lang w:eastAsia="ru-RU"/>
              </w:rPr>
              <w:t>2</w:t>
            </w:r>
            <w:r w:rsidRPr="007020CA">
              <w:rPr>
                <w:rFonts w:ascii="Times New Roman" w:eastAsia="Times New Roman" w:hAnsi="Times New Roman" w:cs="Times New Roman"/>
                <w:b w:val="0"/>
                <w:color w:val="FF0000"/>
                <w:sz w:val="24"/>
                <w:szCs w:val="24"/>
                <w:lang w:eastAsia="ru-RU"/>
              </w:rPr>
              <w:t xml:space="preserve"> </w:t>
            </w:r>
            <w:r w:rsidRPr="00526904">
              <w:rPr>
                <w:rFonts w:ascii="Times New Roman" w:eastAsia="Times New Roman" w:hAnsi="Times New Roman" w:cs="Times New Roman"/>
                <w:b w:val="0"/>
                <w:sz w:val="24"/>
                <w:szCs w:val="24"/>
                <w:lang w:eastAsia="ru-RU"/>
              </w:rPr>
              <w:t>годы</w:t>
            </w:r>
          </w:p>
        </w:tc>
      </w:tr>
      <w:tr w:rsidR="008E6053" w:rsidRPr="008E6053" w:rsidTr="005269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Этапы реализации программы</w:t>
            </w:r>
          </w:p>
        </w:tc>
        <w:tc>
          <w:tcPr>
            <w:cnfStyle w:val="000100000000" w:firstRow="0" w:lastRow="0" w:firstColumn="0" w:lastColumn="1" w:oddVBand="0" w:evenVBand="0" w:oddHBand="0" w:evenHBand="0" w:firstRowFirstColumn="0" w:firstRowLastColumn="0" w:lastRowFirstColumn="0" w:lastRowLastColumn="0"/>
            <w:tcW w:w="6401" w:type="dxa"/>
          </w:tcPr>
          <w:p w:rsidR="008E6053" w:rsidRPr="00526904" w:rsidRDefault="008E6053" w:rsidP="0027727D">
            <w:pPr>
              <w:contextualSpacing/>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color w:val="002060"/>
                <w:sz w:val="24"/>
                <w:szCs w:val="24"/>
                <w:lang w:eastAsia="ru-RU"/>
              </w:rPr>
              <w:t xml:space="preserve">- Подготовительный этап </w:t>
            </w:r>
            <w:r w:rsidR="008C3FFE">
              <w:rPr>
                <w:rFonts w:ascii="Times New Roman" w:eastAsia="Times New Roman" w:hAnsi="Times New Roman" w:cs="Times New Roman"/>
                <w:b w:val="0"/>
                <w:bCs w:val="0"/>
                <w:iCs/>
                <w:sz w:val="24"/>
                <w:szCs w:val="24"/>
                <w:lang w:eastAsia="ru-RU"/>
              </w:rPr>
              <w:t xml:space="preserve">- </w:t>
            </w:r>
            <w:r w:rsidR="008C3FFE" w:rsidRPr="007020CA">
              <w:rPr>
                <w:rFonts w:ascii="Times New Roman" w:eastAsia="Times New Roman" w:hAnsi="Times New Roman" w:cs="Times New Roman"/>
                <w:b w:val="0"/>
                <w:bCs w:val="0"/>
                <w:iCs/>
                <w:color w:val="FF0000"/>
                <w:sz w:val="24"/>
                <w:szCs w:val="24"/>
                <w:lang w:eastAsia="ru-RU"/>
              </w:rPr>
              <w:t>201</w:t>
            </w:r>
            <w:r w:rsidR="0027727D">
              <w:rPr>
                <w:rFonts w:ascii="Times New Roman" w:eastAsia="Times New Roman" w:hAnsi="Times New Roman" w:cs="Times New Roman"/>
                <w:b w:val="0"/>
                <w:bCs w:val="0"/>
                <w:iCs/>
                <w:color w:val="FF0000"/>
                <w:sz w:val="24"/>
                <w:szCs w:val="24"/>
                <w:lang w:eastAsia="ru-RU"/>
              </w:rPr>
              <w:t>9</w:t>
            </w:r>
            <w:r w:rsidR="008C3FFE" w:rsidRPr="007020CA">
              <w:rPr>
                <w:rFonts w:ascii="Times New Roman" w:eastAsia="Times New Roman" w:hAnsi="Times New Roman" w:cs="Times New Roman"/>
                <w:b w:val="0"/>
                <w:bCs w:val="0"/>
                <w:iCs/>
                <w:color w:val="FF0000"/>
                <w:sz w:val="24"/>
                <w:szCs w:val="24"/>
                <w:lang w:eastAsia="ru-RU"/>
              </w:rPr>
              <w:t>-</w:t>
            </w:r>
            <w:r w:rsidRPr="007020CA">
              <w:rPr>
                <w:rFonts w:ascii="Times New Roman" w:eastAsia="Times New Roman" w:hAnsi="Times New Roman" w:cs="Times New Roman"/>
                <w:b w:val="0"/>
                <w:bCs w:val="0"/>
                <w:iCs/>
                <w:color w:val="FF0000"/>
                <w:sz w:val="24"/>
                <w:szCs w:val="24"/>
                <w:lang w:eastAsia="ru-RU"/>
              </w:rPr>
              <w:t>20</w:t>
            </w:r>
            <w:r w:rsidR="0027727D">
              <w:rPr>
                <w:rFonts w:ascii="Times New Roman" w:eastAsia="Times New Roman" w:hAnsi="Times New Roman" w:cs="Times New Roman"/>
                <w:b w:val="0"/>
                <w:bCs w:val="0"/>
                <w:iCs/>
                <w:color w:val="FF0000"/>
                <w:sz w:val="24"/>
                <w:szCs w:val="24"/>
                <w:lang w:eastAsia="ru-RU"/>
              </w:rPr>
              <w:t>20</w:t>
            </w:r>
            <w:r w:rsidRPr="007020CA">
              <w:rPr>
                <w:rFonts w:ascii="Times New Roman" w:eastAsia="Times New Roman" w:hAnsi="Times New Roman" w:cs="Times New Roman"/>
                <w:b w:val="0"/>
                <w:bCs w:val="0"/>
                <w:iCs/>
                <w:color w:val="FF0000"/>
                <w:sz w:val="24"/>
                <w:szCs w:val="24"/>
                <w:lang w:eastAsia="ru-RU"/>
              </w:rPr>
              <w:t xml:space="preserve"> </w:t>
            </w:r>
            <w:r w:rsidRPr="00526904">
              <w:rPr>
                <w:rFonts w:ascii="Times New Roman" w:eastAsia="Times New Roman" w:hAnsi="Times New Roman" w:cs="Times New Roman"/>
                <w:b w:val="0"/>
                <w:bCs w:val="0"/>
                <w:iCs/>
                <w:sz w:val="24"/>
                <w:szCs w:val="24"/>
                <w:lang w:eastAsia="ru-RU"/>
              </w:rPr>
              <w:t>учебный год.</w:t>
            </w:r>
            <w:r w:rsidRPr="00526904">
              <w:rPr>
                <w:rFonts w:ascii="Times New Roman" w:eastAsia="Times New Roman" w:hAnsi="Times New Roman" w:cs="Times New Roman"/>
                <w:b w:val="0"/>
                <w:sz w:val="24"/>
                <w:szCs w:val="24"/>
                <w:lang w:eastAsia="ru-RU"/>
              </w:rPr>
              <w:t xml:space="preserve"> Диагностика имеющейся материально-технической базы, поиск условий для реализации и начало выполнения Программы.</w:t>
            </w:r>
          </w:p>
          <w:p w:rsidR="008E6053" w:rsidRPr="00526904" w:rsidRDefault="008E6053" w:rsidP="0027727D">
            <w:pPr>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color w:val="002060"/>
                <w:sz w:val="24"/>
                <w:szCs w:val="24"/>
                <w:lang w:eastAsia="ru-RU"/>
              </w:rPr>
              <w:t xml:space="preserve">- Основной этап </w:t>
            </w:r>
            <w:r w:rsidRPr="00526904">
              <w:rPr>
                <w:rFonts w:ascii="Times New Roman" w:eastAsia="Times New Roman" w:hAnsi="Times New Roman" w:cs="Times New Roman"/>
                <w:b w:val="0"/>
                <w:bCs w:val="0"/>
                <w:iCs/>
                <w:sz w:val="24"/>
                <w:szCs w:val="24"/>
                <w:lang w:eastAsia="ru-RU"/>
              </w:rPr>
              <w:t xml:space="preserve">- </w:t>
            </w:r>
            <w:r w:rsidRPr="007020CA">
              <w:rPr>
                <w:rFonts w:ascii="Times New Roman" w:eastAsia="Times New Roman" w:hAnsi="Times New Roman" w:cs="Times New Roman"/>
                <w:b w:val="0"/>
                <w:bCs w:val="0"/>
                <w:iCs/>
                <w:color w:val="FF0000"/>
                <w:sz w:val="24"/>
                <w:szCs w:val="24"/>
                <w:lang w:eastAsia="ru-RU"/>
              </w:rPr>
              <w:t>20</w:t>
            </w:r>
            <w:r w:rsidR="0027727D">
              <w:rPr>
                <w:rFonts w:ascii="Times New Roman" w:eastAsia="Times New Roman" w:hAnsi="Times New Roman" w:cs="Times New Roman"/>
                <w:b w:val="0"/>
                <w:bCs w:val="0"/>
                <w:iCs/>
                <w:color w:val="FF0000"/>
                <w:sz w:val="24"/>
                <w:szCs w:val="24"/>
                <w:lang w:eastAsia="ru-RU"/>
              </w:rPr>
              <w:t>20</w:t>
            </w:r>
            <w:r w:rsidRPr="007020CA">
              <w:rPr>
                <w:rFonts w:ascii="Times New Roman" w:eastAsia="Times New Roman" w:hAnsi="Times New Roman" w:cs="Times New Roman"/>
                <w:b w:val="0"/>
                <w:bCs w:val="0"/>
                <w:iCs/>
                <w:color w:val="FF0000"/>
                <w:sz w:val="24"/>
                <w:szCs w:val="24"/>
                <w:lang w:eastAsia="ru-RU"/>
              </w:rPr>
              <w:t>-20</w:t>
            </w:r>
            <w:r w:rsidR="00BE3D09">
              <w:rPr>
                <w:rFonts w:ascii="Times New Roman" w:eastAsia="Times New Roman" w:hAnsi="Times New Roman" w:cs="Times New Roman"/>
                <w:b w:val="0"/>
                <w:bCs w:val="0"/>
                <w:iCs/>
                <w:color w:val="FF0000"/>
                <w:sz w:val="24"/>
                <w:szCs w:val="24"/>
                <w:lang w:eastAsia="ru-RU"/>
              </w:rPr>
              <w:t>2</w:t>
            </w:r>
            <w:r w:rsidR="0027727D">
              <w:rPr>
                <w:rFonts w:ascii="Times New Roman" w:eastAsia="Times New Roman" w:hAnsi="Times New Roman" w:cs="Times New Roman"/>
                <w:b w:val="0"/>
                <w:bCs w:val="0"/>
                <w:iCs/>
                <w:color w:val="FF0000"/>
                <w:sz w:val="24"/>
                <w:szCs w:val="24"/>
                <w:lang w:eastAsia="ru-RU"/>
              </w:rPr>
              <w:t>1</w:t>
            </w:r>
            <w:r w:rsidRPr="00526904">
              <w:rPr>
                <w:rFonts w:ascii="Times New Roman" w:eastAsia="Times New Roman" w:hAnsi="Times New Roman" w:cs="Times New Roman"/>
                <w:b w:val="0"/>
                <w:bCs w:val="0"/>
                <w:iCs/>
                <w:sz w:val="24"/>
                <w:szCs w:val="24"/>
                <w:lang w:eastAsia="ru-RU"/>
              </w:rPr>
              <w:t>учебный год.</w:t>
            </w:r>
          </w:p>
          <w:p w:rsidR="008E6053" w:rsidRPr="00526904" w:rsidRDefault="008E6053" w:rsidP="008E6053">
            <w:pPr>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Реализация программы по основным направлениям. Координация проектов. Мониторинг хода реализации проектов. Корректировка и предотвращение негативных явлений.  </w:t>
            </w:r>
          </w:p>
          <w:p w:rsidR="008E6053" w:rsidRPr="00526904" w:rsidRDefault="008E6053" w:rsidP="0027727D">
            <w:pPr>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color w:val="002060"/>
                <w:sz w:val="24"/>
                <w:szCs w:val="24"/>
                <w:lang w:eastAsia="ru-RU"/>
              </w:rPr>
              <w:t xml:space="preserve">- Обобщающий этап </w:t>
            </w:r>
            <w:r w:rsidR="008C3FFE">
              <w:rPr>
                <w:rFonts w:ascii="Times New Roman" w:eastAsia="Times New Roman" w:hAnsi="Times New Roman" w:cs="Times New Roman"/>
                <w:b w:val="0"/>
                <w:bCs w:val="0"/>
                <w:iCs/>
                <w:sz w:val="24"/>
                <w:szCs w:val="24"/>
                <w:lang w:eastAsia="ru-RU"/>
              </w:rPr>
              <w:t>–</w:t>
            </w:r>
            <w:r w:rsidRPr="00526904">
              <w:rPr>
                <w:rFonts w:ascii="Times New Roman" w:eastAsia="Times New Roman" w:hAnsi="Times New Roman" w:cs="Times New Roman"/>
                <w:b w:val="0"/>
                <w:bCs w:val="0"/>
                <w:iCs/>
                <w:sz w:val="24"/>
                <w:szCs w:val="24"/>
                <w:lang w:eastAsia="ru-RU"/>
              </w:rPr>
              <w:t xml:space="preserve"> </w:t>
            </w:r>
            <w:r w:rsidRPr="007020CA">
              <w:rPr>
                <w:rFonts w:ascii="Times New Roman" w:eastAsia="Times New Roman" w:hAnsi="Times New Roman" w:cs="Times New Roman"/>
                <w:b w:val="0"/>
                <w:bCs w:val="0"/>
                <w:iCs/>
                <w:color w:val="FF0000"/>
                <w:sz w:val="24"/>
                <w:szCs w:val="24"/>
                <w:lang w:eastAsia="ru-RU"/>
              </w:rPr>
              <w:t>20</w:t>
            </w:r>
            <w:r w:rsidR="00BE3D09">
              <w:rPr>
                <w:rFonts w:ascii="Times New Roman" w:eastAsia="Times New Roman" w:hAnsi="Times New Roman" w:cs="Times New Roman"/>
                <w:b w:val="0"/>
                <w:bCs w:val="0"/>
                <w:iCs/>
                <w:color w:val="FF0000"/>
                <w:sz w:val="24"/>
                <w:szCs w:val="24"/>
                <w:lang w:eastAsia="ru-RU"/>
              </w:rPr>
              <w:t>21</w:t>
            </w:r>
            <w:r w:rsidR="008C3FFE" w:rsidRPr="007020CA">
              <w:rPr>
                <w:rFonts w:ascii="Times New Roman" w:eastAsia="Times New Roman" w:hAnsi="Times New Roman" w:cs="Times New Roman"/>
                <w:b w:val="0"/>
                <w:bCs w:val="0"/>
                <w:iCs/>
                <w:color w:val="FF0000"/>
                <w:sz w:val="24"/>
                <w:szCs w:val="24"/>
                <w:lang w:eastAsia="ru-RU"/>
              </w:rPr>
              <w:t>-</w:t>
            </w:r>
            <w:r w:rsidRPr="007020CA">
              <w:rPr>
                <w:rFonts w:ascii="Times New Roman" w:eastAsia="Times New Roman" w:hAnsi="Times New Roman" w:cs="Times New Roman"/>
                <w:b w:val="0"/>
                <w:bCs w:val="0"/>
                <w:iCs/>
                <w:color w:val="FF0000"/>
                <w:sz w:val="24"/>
                <w:szCs w:val="24"/>
                <w:lang w:eastAsia="ru-RU"/>
              </w:rPr>
              <w:t>20</w:t>
            </w:r>
            <w:r w:rsidR="00F54D55" w:rsidRPr="007020CA">
              <w:rPr>
                <w:rFonts w:ascii="Times New Roman" w:eastAsia="Times New Roman" w:hAnsi="Times New Roman" w:cs="Times New Roman"/>
                <w:b w:val="0"/>
                <w:bCs w:val="0"/>
                <w:iCs/>
                <w:color w:val="FF0000"/>
                <w:sz w:val="24"/>
                <w:szCs w:val="24"/>
                <w:lang w:eastAsia="ru-RU"/>
              </w:rPr>
              <w:t>2</w:t>
            </w:r>
            <w:r w:rsidR="0027727D">
              <w:rPr>
                <w:rFonts w:ascii="Times New Roman" w:eastAsia="Times New Roman" w:hAnsi="Times New Roman" w:cs="Times New Roman"/>
                <w:b w:val="0"/>
                <w:bCs w:val="0"/>
                <w:iCs/>
                <w:color w:val="FF0000"/>
                <w:sz w:val="24"/>
                <w:szCs w:val="24"/>
                <w:lang w:eastAsia="ru-RU"/>
              </w:rPr>
              <w:t>2</w:t>
            </w:r>
            <w:r w:rsidRPr="007020CA">
              <w:rPr>
                <w:rFonts w:ascii="Times New Roman" w:eastAsia="Times New Roman" w:hAnsi="Times New Roman" w:cs="Times New Roman"/>
                <w:b w:val="0"/>
                <w:bCs w:val="0"/>
                <w:iCs/>
                <w:color w:val="FF0000"/>
                <w:sz w:val="24"/>
                <w:szCs w:val="24"/>
                <w:lang w:eastAsia="ru-RU"/>
              </w:rPr>
              <w:t xml:space="preserve"> </w:t>
            </w:r>
            <w:r w:rsidRPr="00526904">
              <w:rPr>
                <w:rFonts w:ascii="Times New Roman" w:eastAsia="Times New Roman" w:hAnsi="Times New Roman" w:cs="Times New Roman"/>
                <w:b w:val="0"/>
                <w:bCs w:val="0"/>
                <w:iCs/>
                <w:sz w:val="24"/>
                <w:szCs w:val="24"/>
                <w:lang w:eastAsia="ru-RU"/>
              </w:rPr>
              <w:t>учебный год</w:t>
            </w:r>
          </w:p>
          <w:p w:rsidR="008E6053" w:rsidRPr="00526904" w:rsidRDefault="008E6053" w:rsidP="008E6053">
            <w:pPr>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Анализ результатов и эффектов реализации программы развития. Обобщение и распространение передового опыта, создание «продуктов» инновационной деятельности. </w:t>
            </w:r>
          </w:p>
        </w:tc>
      </w:tr>
      <w:tr w:rsidR="008E6053" w:rsidRPr="008E6053" w:rsidTr="005269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 xml:space="preserve">Ресурсное обеспечение </w:t>
            </w:r>
          </w:p>
        </w:tc>
        <w:tc>
          <w:tcPr>
            <w:cnfStyle w:val="000100000000" w:firstRow="0" w:lastRow="0" w:firstColumn="0" w:lastColumn="1" w:oddVBand="0" w:evenVBand="0" w:oddHBand="0" w:evenHBand="0" w:firstRowFirstColumn="0" w:firstRowLastColumn="0" w:lastRowFirstColumn="0" w:lastRowLastColumn="0"/>
            <w:tcW w:w="6401" w:type="dxa"/>
          </w:tcPr>
          <w:p w:rsidR="008E6053" w:rsidRPr="00526904" w:rsidRDefault="008E6053" w:rsidP="008E6053">
            <w:p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Бюджетное финансирование, привлечение родительских и спонсорских средств.</w:t>
            </w:r>
          </w:p>
        </w:tc>
      </w:tr>
      <w:tr w:rsidR="008E6053" w:rsidRPr="008E6053" w:rsidTr="005269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 xml:space="preserve">Порядок управления </w:t>
            </w:r>
          </w:p>
        </w:tc>
        <w:tc>
          <w:tcPr>
            <w:cnfStyle w:val="000100000000" w:firstRow="0" w:lastRow="0" w:firstColumn="0" w:lastColumn="1" w:oddVBand="0" w:evenVBand="0" w:oddHBand="0" w:evenHBand="0" w:firstRowFirstColumn="0" w:firstRowLastColumn="0" w:lastRowFirstColumn="0" w:lastRowLastColumn="0"/>
            <w:tcW w:w="6401" w:type="dxa"/>
          </w:tcPr>
          <w:p w:rsidR="008E6053" w:rsidRPr="00526904" w:rsidRDefault="008E6053" w:rsidP="008E6053">
            <w:p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Выработана схема управления программой, которая учитывает результаты ежегодной экспертизы учебно-</w:t>
            </w:r>
            <w:r w:rsidRPr="00526904">
              <w:rPr>
                <w:rFonts w:ascii="Times New Roman" w:eastAsia="Times New Roman" w:hAnsi="Times New Roman" w:cs="Times New Roman"/>
                <w:b w:val="0"/>
                <w:sz w:val="24"/>
                <w:szCs w:val="24"/>
                <w:lang w:eastAsia="ru-RU"/>
              </w:rPr>
              <w:lastRenderedPageBreak/>
              <w:t xml:space="preserve">воспитательного процесса школы. </w:t>
            </w:r>
          </w:p>
        </w:tc>
      </w:tr>
    </w:tbl>
    <w:p w:rsidR="008E6053" w:rsidRPr="009A20FE" w:rsidRDefault="008E6053" w:rsidP="009A20FE">
      <w:pPr>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E6053" w:rsidRPr="005C5EEC" w:rsidRDefault="008E6053" w:rsidP="00F54D55">
      <w:pPr>
        <w:pStyle w:val="a7"/>
        <w:numPr>
          <w:ilvl w:val="1"/>
          <w:numId w:val="1"/>
        </w:numPr>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C5EEC">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Пояснительная записка</w:t>
      </w:r>
    </w:p>
    <w:p w:rsidR="00F54D55" w:rsidRPr="005816D3" w:rsidRDefault="00F54D55" w:rsidP="00F54D55">
      <w:pPr>
        <w:pStyle w:val="aa"/>
        <w:ind w:firstLine="709"/>
        <w:jc w:val="both"/>
        <w:rPr>
          <w:rFonts w:ascii="Times New Roman" w:hAnsi="Times New Roman"/>
          <w:sz w:val="24"/>
          <w:szCs w:val="24"/>
        </w:rPr>
      </w:pPr>
      <w:r w:rsidRPr="005816D3">
        <w:rPr>
          <w:rFonts w:ascii="Times New Roman" w:hAnsi="Times New Roman"/>
          <w:sz w:val="24"/>
          <w:szCs w:val="24"/>
        </w:rPr>
        <w:t>В соответствии с изменениями, происходящими в обществе, изменяется и качество социальных ожиданий по отношению к образованию, которому отводится ключевая роль в воспроизводстве человеческого потенциала страны.</w:t>
      </w:r>
    </w:p>
    <w:p w:rsidR="00F54D55" w:rsidRPr="005816D3" w:rsidRDefault="00F54D55" w:rsidP="00F54D55">
      <w:pPr>
        <w:pStyle w:val="aa"/>
        <w:ind w:firstLine="709"/>
        <w:jc w:val="both"/>
        <w:rPr>
          <w:rFonts w:ascii="Times New Roman" w:hAnsi="Times New Roman"/>
          <w:sz w:val="24"/>
          <w:szCs w:val="24"/>
        </w:rPr>
      </w:pPr>
      <w:r w:rsidRPr="005816D3">
        <w:rPr>
          <w:rFonts w:ascii="Times New Roman" w:hAnsi="Times New Roman"/>
          <w:sz w:val="24"/>
          <w:szCs w:val="24"/>
        </w:rPr>
        <w:t>В основу программы развития школы (далее - Программы) положена 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p>
    <w:p w:rsidR="00F54D55" w:rsidRPr="005816D3" w:rsidRDefault="00F54D55" w:rsidP="00F54D55">
      <w:pPr>
        <w:pStyle w:val="aa"/>
        <w:ind w:firstLine="709"/>
        <w:jc w:val="both"/>
        <w:rPr>
          <w:rFonts w:ascii="Times New Roman" w:hAnsi="Times New Roman"/>
          <w:sz w:val="24"/>
          <w:szCs w:val="24"/>
        </w:rPr>
      </w:pPr>
      <w:r w:rsidRPr="005816D3">
        <w:rPr>
          <w:rFonts w:ascii="Times New Roman" w:hAnsi="Times New Roman"/>
          <w:sz w:val="24"/>
          <w:szCs w:val="24"/>
        </w:rPr>
        <w:t>Назначение Программы связано с обеспечением основных прав детей на образование, гарантию полноценного развития каждого учащегося в процессе получения образования.</w:t>
      </w:r>
    </w:p>
    <w:p w:rsidR="00A54F23" w:rsidRPr="005816D3" w:rsidRDefault="00F54D55" w:rsidP="00A54F23">
      <w:pPr>
        <w:pStyle w:val="aa"/>
        <w:ind w:firstLine="709"/>
        <w:jc w:val="both"/>
        <w:rPr>
          <w:rFonts w:ascii="Times New Roman" w:hAnsi="Times New Roman"/>
          <w:sz w:val="24"/>
          <w:szCs w:val="24"/>
        </w:rPr>
      </w:pPr>
      <w:r w:rsidRPr="005816D3">
        <w:rPr>
          <w:rFonts w:ascii="Times New Roman" w:hAnsi="Times New Roman"/>
          <w:sz w:val="24"/>
          <w:szCs w:val="24"/>
        </w:rPr>
        <w:t xml:space="preserve">Настоящая Программа как организационная основа </w:t>
      </w:r>
      <w:r w:rsidR="009B3611" w:rsidRPr="005816D3">
        <w:rPr>
          <w:rFonts w:ascii="Times New Roman" w:hAnsi="Times New Roman"/>
          <w:sz w:val="24"/>
          <w:szCs w:val="24"/>
        </w:rPr>
        <w:t>политики Государственного</w:t>
      </w:r>
      <w:r w:rsidR="00A54F23" w:rsidRPr="005816D3">
        <w:rPr>
          <w:rFonts w:ascii="Times New Roman" w:hAnsi="Times New Roman"/>
          <w:sz w:val="24"/>
          <w:szCs w:val="24"/>
        </w:rPr>
        <w:t xml:space="preserve"> казенного общеобразовательного учреждения</w:t>
      </w:r>
      <w:r w:rsidRPr="005816D3">
        <w:rPr>
          <w:rFonts w:ascii="Times New Roman" w:hAnsi="Times New Roman"/>
          <w:sz w:val="24"/>
          <w:szCs w:val="24"/>
        </w:rPr>
        <w:t xml:space="preserve"> </w:t>
      </w:r>
    </w:p>
    <w:p w:rsidR="00F54D55" w:rsidRPr="005816D3" w:rsidRDefault="00A54F23" w:rsidP="00A54F23">
      <w:pPr>
        <w:pStyle w:val="aa"/>
        <w:ind w:firstLine="709"/>
        <w:jc w:val="both"/>
        <w:rPr>
          <w:rFonts w:ascii="Times New Roman" w:hAnsi="Times New Roman"/>
          <w:sz w:val="24"/>
          <w:szCs w:val="24"/>
        </w:rPr>
      </w:pPr>
      <w:r w:rsidRPr="005816D3">
        <w:rPr>
          <w:rFonts w:ascii="Times New Roman" w:hAnsi="Times New Roman"/>
          <w:sz w:val="24"/>
          <w:szCs w:val="24"/>
        </w:rPr>
        <w:t xml:space="preserve">Средняя общеобразовательная школа </w:t>
      </w:r>
      <w:r w:rsidR="00F54D55" w:rsidRPr="005816D3">
        <w:rPr>
          <w:rFonts w:ascii="Times New Roman" w:hAnsi="Times New Roman"/>
          <w:sz w:val="24"/>
          <w:szCs w:val="24"/>
        </w:rPr>
        <w:t xml:space="preserve">представляет собой комплекс взаимоувязанных по ресурсам и срокам мероприятий, охватывающих изменения в структуре, технологиях образования, системе управления, организационных формах образовательной деятельности. </w:t>
      </w:r>
    </w:p>
    <w:p w:rsidR="00F54D55" w:rsidRPr="005816D3" w:rsidRDefault="00F54D55" w:rsidP="00F54D55">
      <w:pPr>
        <w:pStyle w:val="aa"/>
        <w:ind w:firstLine="709"/>
        <w:jc w:val="both"/>
        <w:rPr>
          <w:rFonts w:ascii="Times New Roman" w:hAnsi="Times New Roman"/>
          <w:b/>
          <w:bCs/>
          <w:sz w:val="24"/>
          <w:szCs w:val="24"/>
        </w:rPr>
      </w:pPr>
      <w:r w:rsidRPr="005816D3">
        <w:rPr>
          <w:rFonts w:ascii="Times New Roman" w:hAnsi="Times New Roman"/>
          <w:b/>
          <w:sz w:val="24"/>
          <w:szCs w:val="24"/>
        </w:rPr>
        <w:t>Программа развития школы</w:t>
      </w:r>
      <w:r w:rsidRPr="005816D3">
        <w:rPr>
          <w:rFonts w:ascii="Times New Roman" w:hAnsi="Times New Roman"/>
          <w:sz w:val="24"/>
          <w:szCs w:val="24"/>
        </w:rPr>
        <w:t xml:space="preserve"> – основополагающий документ, устанавливающий приоритеты, стратегию и основные направления развития. Процесс развития школы должен способствовать повышению её конкурентоспособности, обретению своего собственного лица.</w:t>
      </w:r>
    </w:p>
    <w:p w:rsidR="00F54D55" w:rsidRPr="005816D3" w:rsidRDefault="00F54D55" w:rsidP="00F54D55">
      <w:pPr>
        <w:spacing w:after="0" w:line="240" w:lineRule="auto"/>
        <w:jc w:val="both"/>
        <w:rPr>
          <w:rFonts w:ascii="Times New Roman" w:hAnsi="Times New Roman"/>
          <w:sz w:val="24"/>
          <w:szCs w:val="24"/>
        </w:rPr>
      </w:pPr>
    </w:p>
    <w:p w:rsidR="00F54D55" w:rsidRPr="005816D3" w:rsidRDefault="00F54D55" w:rsidP="00F54D55">
      <w:pPr>
        <w:spacing w:after="0" w:line="240" w:lineRule="auto"/>
        <w:jc w:val="both"/>
        <w:rPr>
          <w:rFonts w:ascii="Times New Roman" w:hAnsi="Times New Roman"/>
          <w:sz w:val="24"/>
          <w:szCs w:val="24"/>
        </w:rPr>
      </w:pPr>
      <w:r w:rsidRPr="005816D3">
        <w:rPr>
          <w:rFonts w:ascii="Times New Roman" w:hAnsi="Times New Roman"/>
          <w:sz w:val="24"/>
          <w:szCs w:val="24"/>
        </w:rPr>
        <w:t>Направленность программы развития школы заключается в поиске внутренних источников развития, рационального использования накопленного инновационного потенциала образования.</w:t>
      </w:r>
    </w:p>
    <w:p w:rsidR="00F54D55" w:rsidRPr="005816D3" w:rsidRDefault="00F54D55" w:rsidP="00F54D55">
      <w:pPr>
        <w:spacing w:after="0" w:line="240" w:lineRule="auto"/>
        <w:jc w:val="both"/>
        <w:rPr>
          <w:rFonts w:ascii="Times New Roman" w:hAnsi="Times New Roman"/>
          <w:b/>
          <w:color w:val="FF0000"/>
          <w:sz w:val="24"/>
          <w:szCs w:val="24"/>
        </w:rPr>
      </w:pPr>
      <w:r w:rsidRPr="005816D3">
        <w:rPr>
          <w:rFonts w:ascii="Times New Roman" w:hAnsi="Times New Roman"/>
          <w:b/>
          <w:color w:val="FF0000"/>
          <w:sz w:val="24"/>
          <w:szCs w:val="24"/>
        </w:rPr>
        <w:t>В основе программы заложены следующие принципы:</w:t>
      </w:r>
    </w:p>
    <w:p w:rsidR="00F54D55" w:rsidRPr="005816D3" w:rsidRDefault="00F54D55" w:rsidP="00076847">
      <w:pPr>
        <w:pStyle w:val="a7"/>
        <w:numPr>
          <w:ilvl w:val="0"/>
          <w:numId w:val="5"/>
        </w:numPr>
        <w:spacing w:after="0" w:line="240" w:lineRule="auto"/>
        <w:jc w:val="both"/>
        <w:rPr>
          <w:rFonts w:ascii="Times New Roman" w:hAnsi="Times New Roman" w:cs="Times New Roman"/>
          <w:sz w:val="24"/>
          <w:szCs w:val="24"/>
        </w:rPr>
      </w:pPr>
      <w:r w:rsidRPr="005816D3">
        <w:rPr>
          <w:rFonts w:ascii="Times New Roman" w:hAnsi="Times New Roman" w:cs="Times New Roman"/>
          <w:sz w:val="24"/>
          <w:szCs w:val="24"/>
        </w:rPr>
        <w:t>- целостность, саморазвитие;</w:t>
      </w:r>
    </w:p>
    <w:p w:rsidR="00F54D55" w:rsidRPr="005816D3" w:rsidRDefault="00F54D55" w:rsidP="00076847">
      <w:pPr>
        <w:pStyle w:val="a7"/>
        <w:numPr>
          <w:ilvl w:val="0"/>
          <w:numId w:val="5"/>
        </w:numPr>
        <w:spacing w:after="0" w:line="240" w:lineRule="auto"/>
        <w:jc w:val="both"/>
        <w:rPr>
          <w:rFonts w:ascii="Times New Roman" w:hAnsi="Times New Roman" w:cs="Times New Roman"/>
          <w:sz w:val="24"/>
          <w:szCs w:val="24"/>
        </w:rPr>
      </w:pPr>
      <w:r w:rsidRPr="005816D3">
        <w:rPr>
          <w:rFonts w:ascii="Times New Roman" w:hAnsi="Times New Roman" w:cs="Times New Roman"/>
          <w:sz w:val="24"/>
          <w:szCs w:val="24"/>
        </w:rPr>
        <w:t>-приоритет нравственных ценностей, жизни и здоровья человека, свободного развития личности;</w:t>
      </w:r>
    </w:p>
    <w:p w:rsidR="00F54D55" w:rsidRPr="005816D3" w:rsidRDefault="00F54D55" w:rsidP="00076847">
      <w:pPr>
        <w:pStyle w:val="a7"/>
        <w:numPr>
          <w:ilvl w:val="0"/>
          <w:numId w:val="5"/>
        </w:numPr>
        <w:spacing w:after="0" w:line="240" w:lineRule="auto"/>
        <w:jc w:val="both"/>
        <w:rPr>
          <w:rFonts w:ascii="Times New Roman" w:hAnsi="Times New Roman" w:cs="Times New Roman"/>
          <w:sz w:val="24"/>
          <w:szCs w:val="24"/>
        </w:rPr>
      </w:pPr>
      <w:r w:rsidRPr="005816D3">
        <w:rPr>
          <w:rFonts w:ascii="Times New Roman" w:hAnsi="Times New Roman" w:cs="Times New Roman"/>
          <w:sz w:val="24"/>
          <w:szCs w:val="24"/>
        </w:rPr>
        <w:t>-воспитание гражданственности, трудолюбия, уважения к правам и свободам человека, любви к природе, семье, Родине; воспитание патриотов России; граждан правового демократического государства, уважающих права и свободы личности, проявляющих активную   гражданскую позицию.</w:t>
      </w:r>
    </w:p>
    <w:p w:rsidR="00F54D55" w:rsidRPr="005816D3" w:rsidRDefault="00F54D55" w:rsidP="00076847">
      <w:pPr>
        <w:pStyle w:val="a7"/>
        <w:numPr>
          <w:ilvl w:val="0"/>
          <w:numId w:val="5"/>
        </w:numPr>
        <w:spacing w:after="0" w:line="240" w:lineRule="auto"/>
        <w:jc w:val="both"/>
        <w:rPr>
          <w:rFonts w:ascii="Times New Roman" w:hAnsi="Times New Roman" w:cs="Times New Roman"/>
          <w:sz w:val="24"/>
          <w:szCs w:val="24"/>
        </w:rPr>
      </w:pPr>
      <w:r w:rsidRPr="005816D3">
        <w:rPr>
          <w:rFonts w:ascii="Times New Roman" w:hAnsi="Times New Roman" w:cs="Times New Roman"/>
          <w:sz w:val="24"/>
          <w:szCs w:val="24"/>
        </w:rPr>
        <w:t>- приобщение к лучшим традициям республики.</w:t>
      </w:r>
    </w:p>
    <w:p w:rsidR="00F54D55" w:rsidRPr="005816D3" w:rsidRDefault="00F54D55" w:rsidP="00F54D55">
      <w:pPr>
        <w:pStyle w:val="a7"/>
        <w:ind w:left="1065"/>
        <w:rPr>
          <w:rFonts w:ascii="Times New Roman" w:eastAsia="Times New Roman" w:hAnsi="Times New Roman" w:cs="Times New Roman"/>
          <w:sz w:val="24"/>
          <w:szCs w:val="24"/>
          <w:lang w:eastAsia="ru-RU"/>
        </w:rPr>
      </w:pPr>
    </w:p>
    <w:p w:rsidR="008E6053" w:rsidRPr="005816D3" w:rsidRDefault="008E6053" w:rsidP="00F54D55">
      <w:pPr>
        <w:pStyle w:val="a7"/>
        <w:numPr>
          <w:ilvl w:val="1"/>
          <w:numId w:val="1"/>
        </w:numPr>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816D3">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Основные направления развития общего образования</w:t>
      </w:r>
    </w:p>
    <w:p w:rsidR="00571668" w:rsidRPr="005816D3" w:rsidRDefault="00571668" w:rsidP="00571668">
      <w:pPr>
        <w:spacing w:after="0" w:line="360" w:lineRule="auto"/>
        <w:jc w:val="both"/>
        <w:rPr>
          <w:rFonts w:ascii="Times New Roman" w:eastAsia="Times New Roman" w:hAnsi="Times New Roman" w:cs="Times New Roman"/>
          <w:b/>
          <w:sz w:val="24"/>
          <w:szCs w:val="24"/>
          <w:lang w:eastAsia="ru-RU"/>
        </w:rPr>
      </w:pPr>
      <w:r w:rsidRPr="005816D3">
        <w:rPr>
          <w:rFonts w:ascii="Times New Roman" w:eastAsia="Times New Roman" w:hAnsi="Times New Roman" w:cs="Times New Roman"/>
          <w:b/>
          <w:color w:val="C00000"/>
          <w:sz w:val="24"/>
          <w:szCs w:val="24"/>
          <w:u w:val="single"/>
          <w:lang w:eastAsia="ru-RU"/>
        </w:rPr>
        <w:t>Переход на новые образовательные стандарты</w:t>
      </w:r>
    </w:p>
    <w:p w:rsidR="00571668" w:rsidRPr="005816D3" w:rsidRDefault="00571668" w:rsidP="002213F2">
      <w:pPr>
        <w:spacing w:after="0" w:line="240" w:lineRule="auto"/>
        <w:ind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С 2020 г. по всей стране вводится новый образовательный стандарт (ФГОС) для старших классов. От стандартов, содержащих подробный перечень тем по каждому предмету, обязательных для изучения каждым учеником осуществляется переход на новые стандарты. </w:t>
      </w:r>
    </w:p>
    <w:p w:rsidR="00571668" w:rsidRPr="005816D3" w:rsidRDefault="00571668" w:rsidP="002213F2">
      <w:pPr>
        <w:spacing w:after="0" w:line="240" w:lineRule="auto"/>
        <w:ind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В старших классах, учащиеся и родители будут выбирать предметы, которые им нужны. Программы обучения старшеклассников надо увязать с дальнейшим выбором специальности. В виде апробации реализовать индивидуальные учебные маршруты учащихся в рамках изучения отдельных предметов посредством путеводителей.</w:t>
      </w:r>
    </w:p>
    <w:p w:rsidR="00571668" w:rsidRPr="005816D3" w:rsidRDefault="00571668" w:rsidP="002213F2">
      <w:pPr>
        <w:spacing w:after="0" w:line="240" w:lineRule="auto"/>
        <w:ind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Больше внимания надо уделить на внеаудиторную занятость - кружки, спортивные секции, различного рода творческие занятия.</w:t>
      </w:r>
    </w:p>
    <w:p w:rsidR="00571668" w:rsidRPr="005816D3" w:rsidRDefault="00571668" w:rsidP="002213F2">
      <w:pPr>
        <w:spacing w:after="0" w:line="240" w:lineRule="auto"/>
        <w:ind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lastRenderedPageBreak/>
        <w:t>Результат образования - это умение применять знания в повседневной жизни, использовать в дальнейшем обучении. Ученик должен обладать целостным социально-ориентированным взглядом на мир в его единстве и разнообразии природы, народов, культур, религий. У учащихся должны быть свои странички на сайте класса, личное портфолио характеризующее его успех.</w:t>
      </w:r>
    </w:p>
    <w:p w:rsidR="00571668" w:rsidRPr="005816D3" w:rsidRDefault="00571668" w:rsidP="002213F2">
      <w:pPr>
        <w:spacing w:after="0" w:line="240" w:lineRule="auto"/>
        <w:ind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Нужна независимая проверка знаний школьников, в том числе - при их переходе из 4-го в 5-й и из </w:t>
      </w:r>
      <w:r w:rsidR="008C3FFE" w:rsidRPr="005816D3">
        <w:rPr>
          <w:rFonts w:ascii="Times New Roman" w:eastAsia="Times New Roman" w:hAnsi="Times New Roman" w:cs="Times New Roman"/>
          <w:sz w:val="24"/>
          <w:szCs w:val="24"/>
          <w:lang w:eastAsia="ru-RU"/>
        </w:rPr>
        <w:t>9</w:t>
      </w:r>
      <w:r w:rsidRPr="005816D3">
        <w:rPr>
          <w:rFonts w:ascii="Times New Roman" w:eastAsia="Times New Roman" w:hAnsi="Times New Roman" w:cs="Times New Roman"/>
          <w:sz w:val="24"/>
          <w:szCs w:val="24"/>
          <w:lang w:eastAsia="ru-RU"/>
        </w:rPr>
        <w:t>-го в</w:t>
      </w:r>
      <w:r w:rsidR="008C3FFE" w:rsidRPr="005816D3">
        <w:rPr>
          <w:rFonts w:ascii="Times New Roman" w:eastAsia="Times New Roman" w:hAnsi="Times New Roman" w:cs="Times New Roman"/>
          <w:sz w:val="24"/>
          <w:szCs w:val="24"/>
          <w:lang w:eastAsia="ru-RU"/>
        </w:rPr>
        <w:t>10</w:t>
      </w:r>
      <w:r w:rsidRPr="005816D3">
        <w:rPr>
          <w:rFonts w:ascii="Times New Roman" w:eastAsia="Times New Roman" w:hAnsi="Times New Roman" w:cs="Times New Roman"/>
          <w:sz w:val="24"/>
          <w:szCs w:val="24"/>
          <w:lang w:eastAsia="ru-RU"/>
        </w:rPr>
        <w:t xml:space="preserve">-й классы. </w:t>
      </w:r>
    </w:p>
    <w:p w:rsidR="00571668" w:rsidRPr="005816D3" w:rsidRDefault="00571668" w:rsidP="002213F2">
      <w:pPr>
        <w:spacing w:after="0" w:line="240" w:lineRule="auto"/>
        <w:ind w:firstLine="426"/>
        <w:jc w:val="both"/>
        <w:rPr>
          <w:rFonts w:ascii="Times New Roman" w:eastAsia="Times New Roman" w:hAnsi="Times New Roman" w:cs="Times New Roman"/>
          <w:b/>
          <w:color w:val="C00000"/>
          <w:sz w:val="24"/>
          <w:szCs w:val="24"/>
          <w:lang w:eastAsia="ru-RU"/>
        </w:rPr>
      </w:pPr>
      <w:r w:rsidRPr="005816D3">
        <w:rPr>
          <w:rFonts w:ascii="Times New Roman" w:eastAsia="Times New Roman" w:hAnsi="Times New Roman" w:cs="Times New Roman"/>
          <w:b/>
          <w:color w:val="C00000"/>
          <w:sz w:val="24"/>
          <w:szCs w:val="24"/>
          <w:u w:val="single"/>
          <w:lang w:eastAsia="ru-RU"/>
        </w:rPr>
        <w:t>Развитие системы поддержки талантливых детей</w:t>
      </w:r>
    </w:p>
    <w:p w:rsidR="00571668" w:rsidRPr="005816D3" w:rsidRDefault="00571668" w:rsidP="002213F2">
      <w:pPr>
        <w:spacing w:after="0" w:line="240" w:lineRule="auto"/>
        <w:ind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Каждый ученик талантлив. Задача учителя обнаружить и развивать его. Необходимо развивать творческую среду и выстроить систему поиска, поддержки и сопровождения талантливых детей.</w:t>
      </w:r>
    </w:p>
    <w:p w:rsidR="00571668" w:rsidRPr="005816D3" w:rsidRDefault="00571668" w:rsidP="002213F2">
      <w:pPr>
        <w:spacing w:after="0" w:line="240" w:lineRule="auto"/>
        <w:ind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Особое внимание надо обратить на целенаправленную подготовку к Всероссийским предметным олимпиадам школьников и НПК и всевозможным конкурсам, практику дополнительного образования.</w:t>
      </w:r>
    </w:p>
    <w:p w:rsidR="00571668" w:rsidRPr="005816D3" w:rsidRDefault="00571668" w:rsidP="002213F2">
      <w:pPr>
        <w:spacing w:after="0" w:line="240" w:lineRule="auto"/>
        <w:ind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Необходимо поддерживать учителей, которые дополнительно занимаются с учащимися и выступают на конкурсах. Учитель, благодаря которому школьник добился высоких результатов, должен получать значительные стимулирующие выплаты.</w:t>
      </w:r>
    </w:p>
    <w:p w:rsidR="00571668" w:rsidRPr="005816D3" w:rsidRDefault="00571668" w:rsidP="002213F2">
      <w:pPr>
        <w:spacing w:after="0" w:line="240" w:lineRule="auto"/>
        <w:ind w:firstLine="426"/>
        <w:jc w:val="both"/>
        <w:rPr>
          <w:rFonts w:ascii="Times New Roman" w:eastAsia="Times New Roman" w:hAnsi="Times New Roman" w:cs="Times New Roman"/>
          <w:b/>
          <w:color w:val="C00000"/>
          <w:sz w:val="24"/>
          <w:szCs w:val="24"/>
          <w:u w:val="single"/>
          <w:lang w:eastAsia="ru-RU"/>
        </w:rPr>
      </w:pPr>
      <w:r w:rsidRPr="005816D3">
        <w:rPr>
          <w:rFonts w:ascii="Times New Roman" w:eastAsia="Times New Roman" w:hAnsi="Times New Roman" w:cs="Times New Roman"/>
          <w:b/>
          <w:color w:val="C00000"/>
          <w:sz w:val="24"/>
          <w:szCs w:val="24"/>
          <w:u w:val="single"/>
          <w:lang w:eastAsia="ru-RU"/>
        </w:rPr>
        <w:t>Совершенствование учительского корпуса</w:t>
      </w:r>
    </w:p>
    <w:p w:rsidR="00571668" w:rsidRPr="005816D3" w:rsidRDefault="00571668" w:rsidP="002213F2">
      <w:pPr>
        <w:spacing w:after="0" w:line="240" w:lineRule="auto"/>
        <w:ind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Необходимо привлечь к учительской профессии молодых талантливых людей. Молодым специалистам создавать комфортные условия для работы и дополнительно поощрять их старание.</w:t>
      </w:r>
    </w:p>
    <w:p w:rsidR="00571668" w:rsidRPr="005816D3" w:rsidRDefault="00571668" w:rsidP="002213F2">
      <w:pPr>
        <w:spacing w:after="0" w:line="240" w:lineRule="auto"/>
        <w:ind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Система моральной поддержки - это уже сложившиеся конкурсы педагогов ("Учитель года", "Самый классный</w:t>
      </w:r>
      <w:r w:rsidR="00BE3D09" w:rsidRPr="005816D3">
        <w:rPr>
          <w:rFonts w:ascii="Times New Roman" w:eastAsia="Times New Roman" w:hAnsi="Times New Roman" w:cs="Times New Roman"/>
          <w:sz w:val="24"/>
          <w:szCs w:val="24"/>
          <w:lang w:eastAsia="ru-RU"/>
        </w:rPr>
        <w:t>-</w:t>
      </w:r>
      <w:r w:rsidRPr="005816D3">
        <w:rPr>
          <w:rFonts w:ascii="Times New Roman" w:eastAsia="Times New Roman" w:hAnsi="Times New Roman" w:cs="Times New Roman"/>
          <w:sz w:val="24"/>
          <w:szCs w:val="24"/>
          <w:lang w:eastAsia="ru-RU"/>
        </w:rPr>
        <w:t xml:space="preserve"> </w:t>
      </w:r>
      <w:r w:rsidR="00BE3D09" w:rsidRPr="005816D3">
        <w:rPr>
          <w:rFonts w:ascii="Times New Roman" w:eastAsia="Times New Roman" w:hAnsi="Times New Roman" w:cs="Times New Roman"/>
          <w:sz w:val="24"/>
          <w:szCs w:val="24"/>
          <w:lang w:eastAsia="ru-RU"/>
        </w:rPr>
        <w:t xml:space="preserve">классный </w:t>
      </w:r>
      <w:r w:rsidRPr="005816D3">
        <w:rPr>
          <w:rFonts w:ascii="Times New Roman" w:eastAsia="Times New Roman" w:hAnsi="Times New Roman" w:cs="Times New Roman"/>
          <w:sz w:val="24"/>
          <w:szCs w:val="24"/>
          <w:lang w:eastAsia="ru-RU"/>
        </w:rPr>
        <w:t>", "Сердце отдаю детям" и др.), масштабный и действенный механизм поддержки лучших учителей в рамках приоритетного национального проекта "Образование". Необходимо организовать школьные этапы этих конкурсов.  Стимулировать лучших учителей вне зависимости от стажа их работы. Зарплата должна зависеть от качества и результатов педагогической деятельности, оцененных с участием школьных советов.</w:t>
      </w:r>
    </w:p>
    <w:p w:rsidR="00571668" w:rsidRPr="005816D3" w:rsidRDefault="00571668" w:rsidP="002213F2">
      <w:pPr>
        <w:spacing w:after="0" w:line="240" w:lineRule="auto"/>
        <w:ind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Еще одним стимулом должна стать аттестация педагогических кадров - периодическое подтверждение квалификации педагога, её соответствия задачам, стоящим перед школой. Принципиально обновлены квалификационные требования и квалификационные характеристики учителей, центральное место в них занимают профессиональные педагогические компетентности. Нет никаких бюрократических препятствий для учителей, в том числе молодых, желающих подтвердить высокий уровень квалификации ранее установленных сроков.</w:t>
      </w:r>
    </w:p>
    <w:p w:rsidR="00571668" w:rsidRPr="005816D3" w:rsidRDefault="00571668" w:rsidP="002213F2">
      <w:pPr>
        <w:spacing w:after="0" w:line="240" w:lineRule="auto"/>
        <w:ind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Отдельная задача - привлечение в школу учителей, не имеющих базового педагогического образования. Пройдя психолого-педагогическую подготовку, освоив новые образовательные технологии, они смогут продемонстрировать детям - в первую очередь, старшеклассникам, выбравшим профиль обучения, свой богатый профессиональный опыт.</w:t>
      </w:r>
    </w:p>
    <w:p w:rsidR="00571668" w:rsidRPr="005816D3" w:rsidRDefault="00A36698" w:rsidP="003A6924">
      <w:pPr>
        <w:shd w:val="clear" w:color="auto" w:fill="FFFFFF"/>
        <w:tabs>
          <w:tab w:val="left" w:pos="9180"/>
        </w:tabs>
        <w:spacing w:after="100" w:afterAutospacing="1" w:line="240" w:lineRule="auto"/>
        <w:ind w:left="862" w:right="355"/>
        <w:jc w:val="both"/>
        <w:rPr>
          <w:rFonts w:ascii="Times New Roman" w:eastAsia="Times New Roman" w:hAnsi="Times New Roman" w:cs="Times New Roman"/>
          <w:b/>
          <w:color w:val="C00000"/>
          <w:sz w:val="24"/>
          <w:szCs w:val="24"/>
          <w:lang w:eastAsia="ru-RU"/>
        </w:rPr>
      </w:pPr>
      <w:r w:rsidRPr="005816D3">
        <w:rPr>
          <w:rFonts w:ascii="Times New Roman" w:eastAsia="Times New Roman" w:hAnsi="Times New Roman" w:cs="Times New Roman"/>
          <w:b/>
          <w:color w:val="C00000"/>
          <w:sz w:val="24"/>
          <w:szCs w:val="24"/>
          <w:lang w:eastAsia="ru-RU"/>
        </w:rPr>
        <w:t xml:space="preserve"> </w:t>
      </w:r>
      <w:r w:rsidR="00571668" w:rsidRPr="005816D3">
        <w:rPr>
          <w:rFonts w:ascii="Times New Roman" w:eastAsia="Times New Roman" w:hAnsi="Times New Roman" w:cs="Times New Roman"/>
          <w:b/>
          <w:color w:val="C00000"/>
          <w:sz w:val="24"/>
          <w:szCs w:val="24"/>
          <w:lang w:eastAsia="ru-RU"/>
        </w:rPr>
        <w:t>Законодательная база для разработки Программы:</w:t>
      </w:r>
    </w:p>
    <w:p w:rsidR="00571668" w:rsidRPr="005816D3" w:rsidRDefault="00571668" w:rsidP="00076847">
      <w:pPr>
        <w:numPr>
          <w:ilvl w:val="0"/>
          <w:numId w:val="13"/>
        </w:numPr>
        <w:tabs>
          <w:tab w:val="num" w:pos="720"/>
        </w:tabs>
        <w:spacing w:after="100" w:afterAutospacing="1" w:line="240" w:lineRule="auto"/>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Конституция РФ </w:t>
      </w:r>
    </w:p>
    <w:p w:rsidR="00571668" w:rsidRPr="005816D3" w:rsidRDefault="00571668" w:rsidP="00076847">
      <w:pPr>
        <w:numPr>
          <w:ilvl w:val="0"/>
          <w:numId w:val="13"/>
        </w:numPr>
        <w:tabs>
          <w:tab w:val="num" w:pos="720"/>
        </w:tabs>
        <w:spacing w:after="100" w:afterAutospacing="1" w:line="240" w:lineRule="auto"/>
        <w:ind w:left="36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Закон РФ «Об образовании» </w:t>
      </w:r>
    </w:p>
    <w:p w:rsidR="00571668" w:rsidRPr="005816D3" w:rsidRDefault="00571668" w:rsidP="00076847">
      <w:pPr>
        <w:numPr>
          <w:ilvl w:val="0"/>
          <w:numId w:val="13"/>
        </w:numPr>
        <w:tabs>
          <w:tab w:val="num" w:pos="720"/>
        </w:tabs>
        <w:spacing w:after="100" w:afterAutospacing="1" w:line="240" w:lineRule="auto"/>
        <w:ind w:left="36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Закон РФ "Об основных гарантиях прав ребенка".</w:t>
      </w:r>
    </w:p>
    <w:p w:rsidR="00571668" w:rsidRPr="005816D3" w:rsidRDefault="00571668" w:rsidP="00076847">
      <w:pPr>
        <w:numPr>
          <w:ilvl w:val="0"/>
          <w:numId w:val="13"/>
        </w:numPr>
        <w:tabs>
          <w:tab w:val="num" w:pos="720"/>
        </w:tabs>
        <w:spacing w:after="100" w:afterAutospacing="1" w:line="240" w:lineRule="auto"/>
        <w:ind w:left="36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Международная конвенция о правах ребенка (одобрена Генеральной Ассамблеей ООН 20 ноября 1989г., вступила в силу для СССР 15 сентября 1990г.)  </w:t>
      </w:r>
    </w:p>
    <w:p w:rsidR="00571668" w:rsidRPr="005816D3" w:rsidRDefault="00571668" w:rsidP="00076847">
      <w:pPr>
        <w:numPr>
          <w:ilvl w:val="0"/>
          <w:numId w:val="13"/>
        </w:numPr>
        <w:tabs>
          <w:tab w:val="num" w:pos="720"/>
        </w:tabs>
        <w:spacing w:after="100" w:afterAutospacing="1" w:line="240" w:lineRule="auto"/>
        <w:ind w:left="36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«Национальная доктрина образования в Российской Федерации» утверждена 04.10.2000.г. постановлением правительства Российской Федерации № 751.  </w:t>
      </w:r>
    </w:p>
    <w:p w:rsidR="00571668" w:rsidRPr="005816D3" w:rsidRDefault="00571668" w:rsidP="00076847">
      <w:pPr>
        <w:numPr>
          <w:ilvl w:val="0"/>
          <w:numId w:val="13"/>
        </w:numPr>
        <w:tabs>
          <w:tab w:val="num" w:pos="720"/>
        </w:tabs>
        <w:spacing w:after="100" w:afterAutospacing="1" w:line="240" w:lineRule="auto"/>
        <w:ind w:left="36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Устав школы</w:t>
      </w:r>
    </w:p>
    <w:p w:rsidR="008E6053" w:rsidRDefault="008E6053" w:rsidP="007A262D">
      <w:pPr>
        <w:jc w:val="both"/>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816D3">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1.4.</w:t>
      </w:r>
      <w:r w:rsidRPr="005816D3">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Информационно-аналитические данные об образовательном</w:t>
      </w:r>
      <w:r w:rsidRPr="007A262D">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учреждении</w:t>
      </w:r>
    </w:p>
    <w:tbl>
      <w:tblPr>
        <w:tblStyle w:val="-3"/>
        <w:tblW w:w="9889" w:type="dxa"/>
        <w:tblLook w:val="04A0" w:firstRow="1" w:lastRow="0" w:firstColumn="1" w:lastColumn="0" w:noHBand="0" w:noVBand="1"/>
      </w:tblPr>
      <w:tblGrid>
        <w:gridCol w:w="2650"/>
        <w:gridCol w:w="7239"/>
      </w:tblGrid>
      <w:tr w:rsidR="00A54F23" w:rsidRPr="00313967" w:rsidTr="006B4E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2"/>
            <w:hideMark/>
          </w:tcPr>
          <w:p w:rsidR="00A54F23" w:rsidRPr="00475DDD" w:rsidRDefault="00A54F23" w:rsidP="003A6924">
            <w:pPr>
              <w:spacing w:line="360" w:lineRule="atLeast"/>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1. Общие сведения о школ</w:t>
            </w:r>
            <w:r w:rsidR="00E60C42">
              <w:rPr>
                <w:rFonts w:ascii="Times New Roman" w:eastAsia="Times New Roman" w:hAnsi="Times New Roman" w:cs="Times New Roman"/>
                <w:color w:val="0D0D0D" w:themeColor="text1" w:themeTint="F2"/>
                <w:sz w:val="24"/>
                <w:szCs w:val="24"/>
                <w:lang w:eastAsia="ru-RU"/>
              </w:rPr>
              <w:t>е</w:t>
            </w:r>
          </w:p>
        </w:tc>
      </w:tr>
      <w:tr w:rsidR="00A54F23" w:rsidRPr="00313967" w:rsidTr="006B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0" w:type="dxa"/>
            <w:hideMark/>
          </w:tcPr>
          <w:p w:rsidR="00A54F23" w:rsidRPr="00616A7F" w:rsidRDefault="00A54F23" w:rsidP="003A6924">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Полное название школы</w:t>
            </w:r>
          </w:p>
        </w:tc>
        <w:tc>
          <w:tcPr>
            <w:tcW w:w="7239" w:type="dxa"/>
            <w:hideMark/>
          </w:tcPr>
          <w:p w:rsidR="00A54F23" w:rsidRPr="00475DDD" w:rsidRDefault="00BE3D09" w:rsidP="00BE3D09">
            <w:pPr>
              <w:spacing w:line="36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Государственное</w:t>
            </w:r>
            <w:r w:rsidR="008D19DF">
              <w:rPr>
                <w:rFonts w:ascii="Times New Roman" w:eastAsia="Times New Roman" w:hAnsi="Times New Roman" w:cs="Times New Roman"/>
                <w:color w:val="0D0D0D" w:themeColor="text1" w:themeTint="F2"/>
                <w:sz w:val="24"/>
                <w:szCs w:val="24"/>
                <w:lang w:eastAsia="ru-RU"/>
              </w:rPr>
              <w:t xml:space="preserve"> бюджетное</w:t>
            </w:r>
            <w:r w:rsidR="00A54F23" w:rsidRPr="00475DDD">
              <w:rPr>
                <w:rFonts w:ascii="Times New Roman" w:eastAsia="Times New Roman" w:hAnsi="Times New Roman" w:cs="Times New Roman"/>
                <w:color w:val="0D0D0D" w:themeColor="text1" w:themeTint="F2"/>
                <w:sz w:val="24"/>
                <w:szCs w:val="24"/>
                <w:lang w:eastAsia="ru-RU"/>
              </w:rPr>
              <w:t xml:space="preserve"> общеобразовательное учреждение </w:t>
            </w:r>
            <w:r>
              <w:rPr>
                <w:rFonts w:ascii="Times New Roman" w:eastAsia="Times New Roman" w:hAnsi="Times New Roman" w:cs="Times New Roman"/>
                <w:color w:val="0D0D0D" w:themeColor="text1" w:themeTint="F2"/>
                <w:sz w:val="24"/>
                <w:szCs w:val="24"/>
                <w:lang w:eastAsia="ru-RU"/>
              </w:rPr>
              <w:t>«Средняя   общеобразовательная  школа №15г.Назрань»</w:t>
            </w:r>
          </w:p>
        </w:tc>
      </w:tr>
      <w:tr w:rsidR="00A54F23" w:rsidRPr="00313967" w:rsidTr="006B4E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0" w:type="dxa"/>
            <w:hideMark/>
          </w:tcPr>
          <w:p w:rsidR="00A54F23" w:rsidRPr="00616A7F" w:rsidRDefault="00A54F23" w:rsidP="003A6924">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Ф.И.О. директора школы</w:t>
            </w:r>
          </w:p>
        </w:tc>
        <w:tc>
          <w:tcPr>
            <w:tcW w:w="7239" w:type="dxa"/>
            <w:hideMark/>
          </w:tcPr>
          <w:p w:rsidR="00A54F23" w:rsidRPr="00475DDD" w:rsidRDefault="00BE3D09" w:rsidP="00BE3D09">
            <w:pPr>
              <w:spacing w:line="36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Евлоева Любовь Исаевна</w:t>
            </w:r>
          </w:p>
        </w:tc>
      </w:tr>
      <w:tr w:rsidR="00A54F23" w:rsidRPr="00313967" w:rsidTr="006B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0" w:type="dxa"/>
            <w:hideMark/>
          </w:tcPr>
          <w:p w:rsidR="00A54F23" w:rsidRPr="00616A7F" w:rsidRDefault="00A54F23" w:rsidP="003A6924">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Почтовый адрес</w:t>
            </w:r>
          </w:p>
        </w:tc>
        <w:tc>
          <w:tcPr>
            <w:tcW w:w="7239" w:type="dxa"/>
            <w:hideMark/>
          </w:tcPr>
          <w:p w:rsidR="00A54F23" w:rsidRPr="00475DDD" w:rsidRDefault="00F32DA3" w:rsidP="0093403D">
            <w:pPr>
              <w:spacing w:line="36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г Назрань, ул.</w:t>
            </w:r>
            <w:r w:rsidR="009B3611">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Новая,</w:t>
            </w:r>
            <w:r w:rsidR="009B3611">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55         386101</w:t>
            </w:r>
          </w:p>
        </w:tc>
      </w:tr>
      <w:tr w:rsidR="00A54F23" w:rsidRPr="00313967" w:rsidTr="006B4E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0" w:type="dxa"/>
            <w:hideMark/>
          </w:tcPr>
          <w:p w:rsidR="00A54F23" w:rsidRPr="00616A7F" w:rsidRDefault="00A54F23" w:rsidP="003A6924">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Телефон</w:t>
            </w:r>
          </w:p>
        </w:tc>
        <w:tc>
          <w:tcPr>
            <w:tcW w:w="7239" w:type="dxa"/>
            <w:hideMark/>
          </w:tcPr>
          <w:p w:rsidR="00A54F23" w:rsidRPr="00475DDD" w:rsidRDefault="00F32DA3" w:rsidP="00F32DA3">
            <w:pPr>
              <w:spacing w:line="36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8 928 920 60 04</w:t>
            </w:r>
          </w:p>
        </w:tc>
      </w:tr>
      <w:tr w:rsidR="00A54F23" w:rsidRPr="00313967" w:rsidTr="006B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0" w:type="dxa"/>
            <w:hideMark/>
          </w:tcPr>
          <w:p w:rsidR="00A54F23" w:rsidRPr="00616A7F" w:rsidRDefault="00A54F23" w:rsidP="003A6924">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Сайт</w:t>
            </w:r>
          </w:p>
        </w:tc>
        <w:tc>
          <w:tcPr>
            <w:tcW w:w="7239" w:type="dxa"/>
            <w:hideMark/>
          </w:tcPr>
          <w:p w:rsidR="00A54F23" w:rsidRPr="009B3611" w:rsidRDefault="00560078" w:rsidP="00560078">
            <w:pPr>
              <w:spacing w:line="36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4"/>
                <w:szCs w:val="24"/>
                <w:lang w:eastAsia="ru-RU"/>
              </w:rPr>
            </w:pPr>
            <w:r w:rsidRPr="009B3611">
              <w:rPr>
                <w:rFonts w:ascii="Times New Roman" w:eastAsia="Times New Roman" w:hAnsi="Times New Roman" w:cs="Times New Roman"/>
                <w:color w:val="0D0D0D" w:themeColor="text1" w:themeTint="F2"/>
                <w:sz w:val="24"/>
                <w:szCs w:val="24"/>
                <w:lang w:eastAsia="ru-RU"/>
              </w:rPr>
              <w:t>15</w:t>
            </w:r>
            <w:r>
              <w:rPr>
                <w:rFonts w:ascii="Times New Roman" w:eastAsia="Times New Roman" w:hAnsi="Times New Roman" w:cs="Times New Roman"/>
                <w:color w:val="0D0D0D" w:themeColor="text1" w:themeTint="F2"/>
                <w:sz w:val="24"/>
                <w:szCs w:val="24"/>
                <w:lang w:val="en-US" w:eastAsia="ru-RU"/>
              </w:rPr>
              <w:t>n</w:t>
            </w:r>
            <w:r>
              <w:rPr>
                <w:rFonts w:ascii="Times New Roman" w:eastAsia="Times New Roman" w:hAnsi="Times New Roman" w:cs="Times New Roman"/>
                <w:color w:val="0D0D0D" w:themeColor="text1" w:themeTint="F2"/>
                <w:sz w:val="24"/>
                <w:szCs w:val="24"/>
                <w:lang w:eastAsia="ru-RU"/>
              </w:rPr>
              <w:t>.</w:t>
            </w:r>
            <w:r>
              <w:rPr>
                <w:rFonts w:ascii="Times New Roman" w:eastAsia="Times New Roman" w:hAnsi="Times New Roman" w:cs="Times New Roman"/>
                <w:color w:val="0D0D0D" w:themeColor="text1" w:themeTint="F2"/>
                <w:sz w:val="24"/>
                <w:szCs w:val="24"/>
                <w:lang w:val="en-US" w:eastAsia="ru-RU"/>
              </w:rPr>
              <w:t>riobr</w:t>
            </w:r>
            <w:r w:rsidRPr="009B3611">
              <w:rPr>
                <w:rFonts w:ascii="Times New Roman" w:eastAsia="Times New Roman" w:hAnsi="Times New Roman" w:cs="Times New Roman"/>
                <w:color w:val="0D0D0D" w:themeColor="text1" w:themeTint="F2"/>
                <w:sz w:val="24"/>
                <w:szCs w:val="24"/>
                <w:lang w:eastAsia="ru-RU"/>
              </w:rPr>
              <w:t>.</w:t>
            </w:r>
            <w:r>
              <w:rPr>
                <w:rFonts w:ascii="Times New Roman" w:eastAsia="Times New Roman" w:hAnsi="Times New Roman" w:cs="Times New Roman"/>
                <w:color w:val="0D0D0D" w:themeColor="text1" w:themeTint="F2"/>
                <w:sz w:val="24"/>
                <w:szCs w:val="24"/>
                <w:lang w:val="en-US" w:eastAsia="ru-RU"/>
              </w:rPr>
              <w:t>ru</w:t>
            </w:r>
            <w:r w:rsidRPr="009B3611">
              <w:rPr>
                <w:rFonts w:ascii="Times New Roman" w:eastAsia="Times New Roman" w:hAnsi="Times New Roman" w:cs="Times New Roman"/>
                <w:color w:val="0D0D0D" w:themeColor="text1" w:themeTint="F2"/>
                <w:sz w:val="24"/>
                <w:szCs w:val="24"/>
                <w:lang w:eastAsia="ru-RU"/>
              </w:rPr>
              <w:t xml:space="preserve"> </w:t>
            </w:r>
          </w:p>
        </w:tc>
      </w:tr>
      <w:tr w:rsidR="00A54F23" w:rsidRPr="00313967" w:rsidTr="006B4E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0" w:type="dxa"/>
            <w:hideMark/>
          </w:tcPr>
          <w:p w:rsidR="00A54F23" w:rsidRPr="00616A7F" w:rsidRDefault="00A54F23" w:rsidP="003A6924">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Электронный адрес</w:t>
            </w:r>
          </w:p>
        </w:tc>
        <w:tc>
          <w:tcPr>
            <w:tcW w:w="7239" w:type="dxa"/>
            <w:hideMark/>
          </w:tcPr>
          <w:p w:rsidR="00A54F23" w:rsidRPr="00BF40F5" w:rsidRDefault="00BF40F5" w:rsidP="00BF40F5">
            <w:pPr>
              <w:spacing w:line="36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val="en-US" w:eastAsia="ru-RU"/>
              </w:rPr>
              <w:t>Ing</w:t>
            </w:r>
            <w:r>
              <w:rPr>
                <w:rFonts w:ascii="Times New Roman" w:eastAsia="Times New Roman" w:hAnsi="Times New Roman" w:cs="Times New Roman"/>
                <w:color w:val="0D0D0D" w:themeColor="text1" w:themeTint="F2"/>
                <w:sz w:val="24"/>
                <w:szCs w:val="24"/>
                <w:lang w:eastAsia="ru-RU"/>
              </w:rPr>
              <w:t>.</w:t>
            </w:r>
            <w:r>
              <w:rPr>
                <w:rFonts w:ascii="Times New Roman" w:eastAsia="Times New Roman" w:hAnsi="Times New Roman" w:cs="Times New Roman"/>
                <w:color w:val="0D0D0D" w:themeColor="text1" w:themeTint="F2"/>
                <w:sz w:val="24"/>
                <w:szCs w:val="24"/>
                <w:lang w:val="en-US" w:eastAsia="ru-RU"/>
              </w:rPr>
              <w:t>school</w:t>
            </w:r>
            <w:r w:rsidRPr="009B3611">
              <w:rPr>
                <w:rFonts w:ascii="Times New Roman" w:eastAsia="Times New Roman" w:hAnsi="Times New Roman" w:cs="Times New Roman"/>
                <w:color w:val="0D0D0D" w:themeColor="text1" w:themeTint="F2"/>
                <w:sz w:val="24"/>
                <w:szCs w:val="24"/>
                <w:lang w:eastAsia="ru-RU"/>
              </w:rPr>
              <w:t xml:space="preserve">-15@ </w:t>
            </w:r>
            <w:r>
              <w:rPr>
                <w:rFonts w:ascii="Times New Roman" w:eastAsia="Times New Roman" w:hAnsi="Times New Roman" w:cs="Times New Roman"/>
                <w:color w:val="0D0D0D" w:themeColor="text1" w:themeTint="F2"/>
                <w:sz w:val="24"/>
                <w:szCs w:val="24"/>
                <w:lang w:val="en-US" w:eastAsia="ru-RU"/>
              </w:rPr>
              <w:t>mail</w:t>
            </w:r>
            <w:r>
              <w:rPr>
                <w:rFonts w:ascii="Times New Roman" w:eastAsia="Times New Roman" w:hAnsi="Times New Roman" w:cs="Times New Roman"/>
                <w:color w:val="0D0D0D" w:themeColor="text1" w:themeTint="F2"/>
                <w:sz w:val="24"/>
                <w:szCs w:val="24"/>
                <w:lang w:eastAsia="ru-RU"/>
              </w:rPr>
              <w:t>.</w:t>
            </w:r>
            <w:r>
              <w:rPr>
                <w:rFonts w:ascii="Times New Roman" w:eastAsia="Times New Roman" w:hAnsi="Times New Roman" w:cs="Times New Roman"/>
                <w:color w:val="0D0D0D" w:themeColor="text1" w:themeTint="F2"/>
                <w:sz w:val="24"/>
                <w:szCs w:val="24"/>
                <w:lang w:val="en-US" w:eastAsia="ru-RU"/>
              </w:rPr>
              <w:t>ru</w:t>
            </w:r>
          </w:p>
        </w:tc>
      </w:tr>
      <w:tr w:rsidR="00A54F23" w:rsidRPr="00313967" w:rsidTr="006B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0" w:type="dxa"/>
            <w:hideMark/>
          </w:tcPr>
          <w:p w:rsidR="00A54F23" w:rsidRPr="00616A7F" w:rsidRDefault="00A54F23" w:rsidP="003A6924">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Количество учащихся, классов по ступеням образования</w:t>
            </w:r>
          </w:p>
        </w:tc>
        <w:tc>
          <w:tcPr>
            <w:tcW w:w="7239" w:type="dxa"/>
            <w:hideMark/>
          </w:tcPr>
          <w:p w:rsidR="00A54F23" w:rsidRDefault="009B5E17" w:rsidP="008D19DF">
            <w:pPr>
              <w:spacing w:line="36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1 ступень-</w:t>
            </w:r>
            <w:r w:rsidR="00C93851">
              <w:rPr>
                <w:rFonts w:ascii="Times New Roman" w:eastAsia="Times New Roman" w:hAnsi="Times New Roman" w:cs="Times New Roman"/>
                <w:color w:val="0D0D0D" w:themeColor="text1" w:themeTint="F2"/>
                <w:sz w:val="24"/>
                <w:szCs w:val="24"/>
                <w:lang w:eastAsia="ru-RU"/>
              </w:rPr>
              <w:t>3</w:t>
            </w:r>
          </w:p>
          <w:p w:rsidR="009B5E17" w:rsidRDefault="009B5E17" w:rsidP="008D19DF">
            <w:pPr>
              <w:spacing w:line="36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2 ступень-</w:t>
            </w:r>
            <w:r w:rsidR="00C93851">
              <w:rPr>
                <w:rFonts w:ascii="Times New Roman" w:eastAsia="Times New Roman" w:hAnsi="Times New Roman" w:cs="Times New Roman"/>
                <w:color w:val="0D0D0D" w:themeColor="text1" w:themeTint="F2"/>
                <w:sz w:val="24"/>
                <w:szCs w:val="24"/>
                <w:lang w:eastAsia="ru-RU"/>
              </w:rPr>
              <w:t>202</w:t>
            </w:r>
            <w:r>
              <w:rPr>
                <w:rFonts w:ascii="Times New Roman" w:eastAsia="Times New Roman" w:hAnsi="Times New Roman" w:cs="Times New Roman"/>
                <w:color w:val="0D0D0D" w:themeColor="text1" w:themeTint="F2"/>
                <w:sz w:val="24"/>
                <w:szCs w:val="24"/>
                <w:lang w:eastAsia="ru-RU"/>
              </w:rPr>
              <w:t>учащихся</w:t>
            </w:r>
          </w:p>
          <w:p w:rsidR="009B5E17" w:rsidRPr="00475DDD" w:rsidRDefault="009B5E17" w:rsidP="00C93851">
            <w:pPr>
              <w:spacing w:line="360" w:lineRule="atLeas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3 ступень-</w:t>
            </w:r>
            <w:r w:rsidR="00C93851">
              <w:rPr>
                <w:rFonts w:ascii="Times New Roman" w:eastAsia="Times New Roman" w:hAnsi="Times New Roman" w:cs="Times New Roman"/>
                <w:color w:val="0D0D0D" w:themeColor="text1" w:themeTint="F2"/>
                <w:sz w:val="24"/>
                <w:szCs w:val="24"/>
                <w:lang w:eastAsia="ru-RU"/>
              </w:rPr>
              <w:t>13</w:t>
            </w:r>
            <w:r>
              <w:rPr>
                <w:rFonts w:ascii="Times New Roman" w:eastAsia="Times New Roman" w:hAnsi="Times New Roman" w:cs="Times New Roman"/>
                <w:color w:val="0D0D0D" w:themeColor="text1" w:themeTint="F2"/>
                <w:sz w:val="24"/>
                <w:szCs w:val="24"/>
                <w:lang w:eastAsia="ru-RU"/>
              </w:rPr>
              <w:t xml:space="preserve"> учащихся</w:t>
            </w:r>
          </w:p>
        </w:tc>
      </w:tr>
      <w:tr w:rsidR="00A54F23" w:rsidRPr="00313967" w:rsidTr="006B4E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0" w:type="dxa"/>
            <w:hideMark/>
          </w:tcPr>
          <w:p w:rsidR="00A54F23" w:rsidRPr="00616A7F" w:rsidRDefault="00A54F23" w:rsidP="003A6924">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Количество педагогов, их образование и квалификация</w:t>
            </w:r>
          </w:p>
        </w:tc>
        <w:tc>
          <w:tcPr>
            <w:tcW w:w="7239" w:type="dxa"/>
            <w:hideMark/>
          </w:tcPr>
          <w:p w:rsidR="00A54F23" w:rsidRDefault="00194321" w:rsidP="00E60C42">
            <w:pPr>
              <w:spacing w:line="36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 xml:space="preserve">77 </w:t>
            </w:r>
          </w:p>
          <w:p w:rsidR="009B5E17" w:rsidRPr="00B62788" w:rsidRDefault="009B5E17" w:rsidP="00E60C42">
            <w:pPr>
              <w:spacing w:line="36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Высшее-</w:t>
            </w:r>
            <w:r w:rsidR="00B62788" w:rsidRPr="00B62788">
              <w:rPr>
                <w:rFonts w:ascii="Times New Roman" w:eastAsia="Times New Roman" w:hAnsi="Times New Roman" w:cs="Times New Roman"/>
                <w:color w:val="0D0D0D" w:themeColor="text1" w:themeTint="F2"/>
                <w:sz w:val="24"/>
                <w:szCs w:val="24"/>
                <w:lang w:eastAsia="ru-RU"/>
              </w:rPr>
              <w:t>65</w:t>
            </w:r>
          </w:p>
          <w:p w:rsidR="00B62788" w:rsidRPr="0000501E" w:rsidRDefault="009B5E17" w:rsidP="00E60C42">
            <w:pPr>
              <w:spacing w:line="36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Среднее профессиональное-</w:t>
            </w:r>
            <w:r w:rsidR="00B62788" w:rsidRPr="0000501E">
              <w:rPr>
                <w:rFonts w:ascii="Times New Roman" w:eastAsia="Times New Roman" w:hAnsi="Times New Roman" w:cs="Times New Roman"/>
                <w:color w:val="0D0D0D" w:themeColor="text1" w:themeTint="F2"/>
                <w:sz w:val="24"/>
                <w:szCs w:val="24"/>
                <w:lang w:eastAsia="ru-RU"/>
              </w:rPr>
              <w:t>11</w:t>
            </w:r>
          </w:p>
          <w:p w:rsidR="009B5E17" w:rsidRPr="00B62788" w:rsidRDefault="009B5E17" w:rsidP="00E60C42">
            <w:pPr>
              <w:spacing w:line="36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Н/высшее-</w:t>
            </w:r>
            <w:r w:rsidR="00B62788" w:rsidRPr="00B62788">
              <w:rPr>
                <w:rFonts w:ascii="Times New Roman" w:eastAsia="Times New Roman" w:hAnsi="Times New Roman" w:cs="Times New Roman"/>
                <w:color w:val="0D0D0D" w:themeColor="text1" w:themeTint="F2"/>
                <w:sz w:val="24"/>
                <w:szCs w:val="24"/>
                <w:lang w:eastAsia="ru-RU"/>
              </w:rPr>
              <w:t>1</w:t>
            </w:r>
          </w:p>
          <w:p w:rsidR="009B5E17" w:rsidRPr="00B62788" w:rsidRDefault="009B5E17" w:rsidP="00E60C42">
            <w:pPr>
              <w:spacing w:line="360" w:lineRule="atLeas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D0D0D" w:themeColor="text1" w:themeTint="F2"/>
                <w:sz w:val="24"/>
                <w:szCs w:val="24"/>
                <w:lang w:val="en-US" w:eastAsia="ru-RU"/>
              </w:rPr>
            </w:pPr>
            <w:r>
              <w:rPr>
                <w:rFonts w:ascii="Times New Roman" w:eastAsia="Times New Roman" w:hAnsi="Times New Roman" w:cs="Times New Roman"/>
                <w:color w:val="0D0D0D" w:themeColor="text1" w:themeTint="F2"/>
                <w:sz w:val="24"/>
                <w:szCs w:val="24"/>
                <w:lang w:eastAsia="ru-RU"/>
              </w:rPr>
              <w:t>Квалификация-</w:t>
            </w:r>
            <w:r w:rsidR="00B62788">
              <w:rPr>
                <w:rFonts w:ascii="Times New Roman" w:eastAsia="Times New Roman" w:hAnsi="Times New Roman" w:cs="Times New Roman"/>
                <w:color w:val="0D0D0D" w:themeColor="text1" w:themeTint="F2"/>
                <w:sz w:val="24"/>
                <w:szCs w:val="24"/>
                <w:lang w:val="en-US" w:eastAsia="ru-RU"/>
              </w:rPr>
              <w:t>5</w:t>
            </w:r>
          </w:p>
        </w:tc>
      </w:tr>
      <w:tr w:rsidR="00A54F23" w:rsidRPr="00313967" w:rsidTr="006B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0" w:type="dxa"/>
            <w:hideMark/>
          </w:tcPr>
          <w:p w:rsidR="00A54F23" w:rsidRPr="00616A7F" w:rsidRDefault="00A54F23" w:rsidP="003A6924">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Краткое описание здания школы, материально-технической базы, пришкольной территории</w:t>
            </w:r>
          </w:p>
          <w:p w:rsidR="00A54F23" w:rsidRPr="00616A7F" w:rsidRDefault="00A54F23" w:rsidP="003A6924">
            <w:pPr>
              <w:spacing w:line="360" w:lineRule="atLeast"/>
              <w:textAlignment w:val="baseline"/>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 </w:t>
            </w:r>
          </w:p>
          <w:p w:rsidR="00A54F23" w:rsidRPr="00616A7F" w:rsidRDefault="00A54F23" w:rsidP="003A6924">
            <w:pPr>
              <w:spacing w:line="360" w:lineRule="atLeast"/>
              <w:textAlignment w:val="baseline"/>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 </w:t>
            </w:r>
          </w:p>
        </w:tc>
        <w:tc>
          <w:tcPr>
            <w:tcW w:w="7239" w:type="dxa"/>
            <w:hideMark/>
          </w:tcPr>
          <w:p w:rsidR="00A54F23" w:rsidRPr="008D19DF" w:rsidRDefault="00A54F23" w:rsidP="00A54F23">
            <w:pPr>
              <w:pStyle w:val="a7"/>
              <w:numPr>
                <w:ilvl w:val="0"/>
                <w:numId w:val="5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4"/>
                <w:szCs w:val="24"/>
                <w:lang w:eastAsia="ru-RU"/>
              </w:rPr>
            </w:pPr>
            <w:r w:rsidRPr="008D19DF">
              <w:rPr>
                <w:rFonts w:ascii="Times New Roman" w:eastAsia="Times New Roman" w:hAnsi="Times New Roman" w:cs="Times New Roman"/>
                <w:color w:val="FF0000"/>
                <w:sz w:val="24"/>
                <w:szCs w:val="24"/>
                <w:lang w:eastAsia="ru-RU"/>
              </w:rPr>
              <w:t xml:space="preserve">Здание школы — трехэтажное кирпичное  здание с подвалом,  общая площадь –  </w:t>
            </w:r>
            <w:r w:rsidR="000E72C3">
              <w:rPr>
                <w:rFonts w:ascii="Times New Roman" w:eastAsia="Times New Roman" w:hAnsi="Times New Roman" w:cs="Times New Roman"/>
                <w:color w:val="FF0000"/>
                <w:sz w:val="24"/>
                <w:szCs w:val="24"/>
                <w:lang w:eastAsia="ru-RU"/>
              </w:rPr>
              <w:t>13700</w:t>
            </w:r>
            <w:r w:rsidRPr="008D19DF">
              <w:rPr>
                <w:rFonts w:ascii="Times New Roman" w:eastAsia="Times New Roman" w:hAnsi="Times New Roman" w:cs="Times New Roman"/>
                <w:color w:val="FF0000"/>
                <w:sz w:val="24"/>
                <w:szCs w:val="24"/>
                <w:lang w:eastAsia="ru-RU"/>
              </w:rPr>
              <w:t xml:space="preserve">  кв.м. Общая площадь территории ( земельного участка)-2,3 Га.         </w:t>
            </w:r>
          </w:p>
          <w:p w:rsidR="00A54F23" w:rsidRPr="008D19DF" w:rsidRDefault="00A54F23" w:rsidP="00A54F23">
            <w:pPr>
              <w:pStyle w:val="a7"/>
              <w:numPr>
                <w:ilvl w:val="0"/>
                <w:numId w:val="5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4"/>
                <w:szCs w:val="24"/>
                <w:lang w:eastAsia="ru-RU"/>
              </w:rPr>
            </w:pPr>
            <w:r w:rsidRPr="008D19DF">
              <w:rPr>
                <w:rFonts w:ascii="Times New Roman" w:eastAsia="Times New Roman" w:hAnsi="Times New Roman" w:cs="Times New Roman"/>
                <w:color w:val="FF0000"/>
                <w:sz w:val="24"/>
                <w:szCs w:val="24"/>
                <w:lang w:eastAsia="ru-RU"/>
              </w:rPr>
              <w:t xml:space="preserve">Год ввода в эксплуатацию —  </w:t>
            </w:r>
            <w:r w:rsidR="000E72C3">
              <w:rPr>
                <w:rFonts w:ascii="Times New Roman" w:eastAsia="Times New Roman" w:hAnsi="Times New Roman" w:cs="Times New Roman"/>
                <w:color w:val="FF0000"/>
                <w:sz w:val="24"/>
                <w:szCs w:val="24"/>
                <w:lang w:eastAsia="ru-RU"/>
              </w:rPr>
              <w:t>16 марта</w:t>
            </w:r>
            <w:r w:rsidRPr="008D19DF">
              <w:rPr>
                <w:rFonts w:ascii="Times New Roman" w:eastAsia="Times New Roman" w:hAnsi="Times New Roman" w:cs="Times New Roman"/>
                <w:color w:val="FF0000"/>
                <w:sz w:val="24"/>
                <w:szCs w:val="24"/>
                <w:lang w:eastAsia="ru-RU"/>
              </w:rPr>
              <w:t xml:space="preserve"> 201</w:t>
            </w:r>
            <w:r w:rsidR="000E72C3">
              <w:rPr>
                <w:rFonts w:ascii="Times New Roman" w:eastAsia="Times New Roman" w:hAnsi="Times New Roman" w:cs="Times New Roman"/>
                <w:color w:val="FF0000"/>
                <w:sz w:val="24"/>
                <w:szCs w:val="24"/>
                <w:lang w:eastAsia="ru-RU"/>
              </w:rPr>
              <w:t>8</w:t>
            </w:r>
            <w:r w:rsidRPr="008D19DF">
              <w:rPr>
                <w:rFonts w:ascii="Times New Roman" w:eastAsia="Times New Roman" w:hAnsi="Times New Roman" w:cs="Times New Roman"/>
                <w:color w:val="FF0000"/>
                <w:sz w:val="24"/>
                <w:szCs w:val="24"/>
                <w:lang w:eastAsia="ru-RU"/>
              </w:rPr>
              <w:t xml:space="preserve"> года </w:t>
            </w:r>
          </w:p>
          <w:p w:rsidR="00A54F23" w:rsidRPr="008D19DF" w:rsidRDefault="00A54F23" w:rsidP="00A54F23">
            <w:pPr>
              <w:pStyle w:val="a7"/>
              <w:numPr>
                <w:ilvl w:val="0"/>
                <w:numId w:val="5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4"/>
                <w:szCs w:val="24"/>
                <w:lang w:eastAsia="ru-RU"/>
              </w:rPr>
            </w:pPr>
            <w:r w:rsidRPr="008D19DF">
              <w:rPr>
                <w:rFonts w:ascii="Times New Roman" w:eastAsia="Times New Roman" w:hAnsi="Times New Roman" w:cs="Times New Roman"/>
                <w:color w:val="FF0000"/>
                <w:sz w:val="24"/>
                <w:szCs w:val="24"/>
                <w:lang w:eastAsia="ru-RU"/>
              </w:rPr>
              <w:t xml:space="preserve">Проектная мощность  — </w:t>
            </w:r>
            <w:r w:rsidR="000E72C3">
              <w:rPr>
                <w:rFonts w:ascii="Times New Roman" w:eastAsia="Times New Roman" w:hAnsi="Times New Roman" w:cs="Times New Roman"/>
                <w:color w:val="FF0000"/>
                <w:sz w:val="24"/>
                <w:szCs w:val="24"/>
                <w:lang w:eastAsia="ru-RU"/>
              </w:rPr>
              <w:t>7</w:t>
            </w:r>
            <w:r w:rsidRPr="008D19DF">
              <w:rPr>
                <w:rFonts w:ascii="Times New Roman" w:eastAsia="Times New Roman" w:hAnsi="Times New Roman" w:cs="Times New Roman"/>
                <w:color w:val="FF0000"/>
                <w:sz w:val="24"/>
                <w:szCs w:val="24"/>
                <w:lang w:eastAsia="ru-RU"/>
              </w:rPr>
              <w:t xml:space="preserve">04 учебных мест                 </w:t>
            </w:r>
          </w:p>
          <w:p w:rsidR="00A54F23" w:rsidRPr="008D19DF" w:rsidRDefault="00A54F23" w:rsidP="00A54F23">
            <w:pPr>
              <w:pStyle w:val="a7"/>
              <w:numPr>
                <w:ilvl w:val="0"/>
                <w:numId w:val="5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4"/>
                <w:szCs w:val="24"/>
                <w:lang w:eastAsia="ru-RU"/>
              </w:rPr>
            </w:pPr>
            <w:r w:rsidRPr="008D19DF">
              <w:rPr>
                <w:rFonts w:ascii="Times New Roman" w:eastAsia="Times New Roman" w:hAnsi="Times New Roman" w:cs="Times New Roman"/>
                <w:color w:val="FF0000"/>
                <w:sz w:val="24"/>
                <w:szCs w:val="24"/>
                <w:lang w:eastAsia="ru-RU"/>
              </w:rPr>
              <w:t>Фактическая наполняемость</w:t>
            </w:r>
            <w:r w:rsidR="009B5E17">
              <w:rPr>
                <w:rFonts w:ascii="Times New Roman" w:eastAsia="Times New Roman" w:hAnsi="Times New Roman" w:cs="Times New Roman"/>
                <w:color w:val="FF0000"/>
                <w:sz w:val="24"/>
                <w:szCs w:val="24"/>
                <w:lang w:eastAsia="ru-RU"/>
              </w:rPr>
              <w:t xml:space="preserve">--626   </w:t>
            </w:r>
            <w:r w:rsidRPr="008D19DF">
              <w:rPr>
                <w:rFonts w:ascii="Times New Roman" w:eastAsia="Times New Roman" w:hAnsi="Times New Roman" w:cs="Times New Roman"/>
                <w:color w:val="FF0000"/>
                <w:sz w:val="24"/>
                <w:szCs w:val="24"/>
                <w:lang w:eastAsia="ru-RU"/>
              </w:rPr>
              <w:t xml:space="preserve">учащихся                   </w:t>
            </w:r>
          </w:p>
          <w:p w:rsidR="00A54F23" w:rsidRPr="008D19DF" w:rsidRDefault="00A54F23" w:rsidP="00A54F23">
            <w:pPr>
              <w:pStyle w:val="a7"/>
              <w:numPr>
                <w:ilvl w:val="0"/>
                <w:numId w:val="5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4"/>
                <w:szCs w:val="24"/>
                <w:lang w:eastAsia="ru-RU"/>
              </w:rPr>
            </w:pPr>
            <w:r w:rsidRPr="008D19DF">
              <w:rPr>
                <w:rFonts w:ascii="Times New Roman" w:eastAsia="Times New Roman" w:hAnsi="Times New Roman" w:cs="Times New Roman"/>
                <w:color w:val="FF0000"/>
                <w:sz w:val="24"/>
                <w:szCs w:val="24"/>
                <w:lang w:eastAsia="ru-RU"/>
              </w:rPr>
              <w:t>Имеются: оснащенные спортивный зал (площадь –  450 кв.м .) и  спортивная площадка;</w:t>
            </w:r>
          </w:p>
          <w:p w:rsidR="00A54F23" w:rsidRPr="008D19DF" w:rsidRDefault="00A54F23" w:rsidP="00A54F23">
            <w:pPr>
              <w:pStyle w:val="a7"/>
              <w:numPr>
                <w:ilvl w:val="0"/>
                <w:numId w:val="51"/>
              </w:num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4"/>
                <w:szCs w:val="24"/>
                <w:lang w:eastAsia="ru-RU"/>
              </w:rPr>
            </w:pPr>
            <w:r w:rsidRPr="008D19DF">
              <w:rPr>
                <w:rFonts w:ascii="Times New Roman" w:eastAsia="Times New Roman" w:hAnsi="Times New Roman" w:cs="Times New Roman"/>
                <w:color w:val="FF0000"/>
                <w:sz w:val="24"/>
                <w:szCs w:val="24"/>
                <w:lang w:eastAsia="ru-RU"/>
              </w:rPr>
              <w:t>столовая на 128 пос.мест; актовый зал на 300 посадочных мест; библиотека и читальный зал;</w:t>
            </w:r>
          </w:p>
          <w:p w:rsidR="00C93851" w:rsidRDefault="00A54F23" w:rsidP="00A54F23">
            <w:pPr>
              <w:pStyle w:val="a7"/>
              <w:numPr>
                <w:ilvl w:val="0"/>
                <w:numId w:val="51"/>
              </w:num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4"/>
                <w:szCs w:val="24"/>
                <w:lang w:eastAsia="ru-RU"/>
              </w:rPr>
            </w:pPr>
            <w:r w:rsidRPr="008D19DF">
              <w:rPr>
                <w:rFonts w:ascii="Times New Roman" w:eastAsia="Times New Roman" w:hAnsi="Times New Roman" w:cs="Times New Roman"/>
                <w:color w:val="FF0000"/>
                <w:sz w:val="24"/>
                <w:szCs w:val="24"/>
                <w:lang w:eastAsia="ru-RU"/>
              </w:rPr>
              <w:t xml:space="preserve">мастерские по обработке металла и дерева. </w:t>
            </w:r>
          </w:p>
          <w:p w:rsidR="00A54F23" w:rsidRPr="008D19DF" w:rsidRDefault="00C93851" w:rsidP="00A54F23">
            <w:pPr>
              <w:pStyle w:val="a7"/>
              <w:numPr>
                <w:ilvl w:val="0"/>
                <w:numId w:val="51"/>
              </w:num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43</w:t>
            </w:r>
            <w:r w:rsidR="00A54F23" w:rsidRPr="008D19DF">
              <w:rPr>
                <w:rFonts w:ascii="Times New Roman" w:eastAsia="Times New Roman" w:hAnsi="Times New Roman" w:cs="Times New Roman"/>
                <w:color w:val="FF0000"/>
                <w:sz w:val="24"/>
                <w:szCs w:val="24"/>
                <w:lang w:eastAsia="ru-RU"/>
              </w:rPr>
              <w:t xml:space="preserve">  учебных кабинета; оснащенных необходимой</w:t>
            </w:r>
          </w:p>
          <w:p w:rsidR="00A54F23" w:rsidRPr="008D19DF" w:rsidRDefault="00A54F23" w:rsidP="00A54F23">
            <w:pPr>
              <w:pStyle w:val="a7"/>
              <w:numPr>
                <w:ilvl w:val="0"/>
                <w:numId w:val="51"/>
              </w:num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4"/>
                <w:szCs w:val="24"/>
                <w:lang w:eastAsia="ru-RU"/>
              </w:rPr>
            </w:pPr>
            <w:r w:rsidRPr="008D19DF">
              <w:rPr>
                <w:rFonts w:ascii="Times New Roman" w:eastAsia="Times New Roman" w:hAnsi="Times New Roman" w:cs="Times New Roman"/>
                <w:color w:val="FF0000"/>
                <w:sz w:val="24"/>
                <w:szCs w:val="24"/>
                <w:lang w:eastAsia="ru-RU"/>
              </w:rPr>
              <w:t>мебелью и компьютерной техникой.</w:t>
            </w:r>
          </w:p>
          <w:p w:rsidR="00A54F23" w:rsidRPr="008D19DF" w:rsidRDefault="00A54F23" w:rsidP="00A54F23">
            <w:pPr>
              <w:pStyle w:val="a7"/>
              <w:numPr>
                <w:ilvl w:val="0"/>
                <w:numId w:val="51"/>
              </w:num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4"/>
                <w:szCs w:val="24"/>
                <w:lang w:eastAsia="ru-RU"/>
              </w:rPr>
            </w:pPr>
            <w:r w:rsidRPr="008D19DF">
              <w:rPr>
                <w:rFonts w:ascii="Times New Roman" w:eastAsia="Times New Roman" w:hAnsi="Times New Roman" w:cs="Times New Roman"/>
                <w:color w:val="FF0000"/>
                <w:sz w:val="24"/>
                <w:szCs w:val="24"/>
                <w:lang w:eastAsia="ru-RU"/>
              </w:rPr>
              <w:t xml:space="preserve">кабинет информатики на </w:t>
            </w:r>
            <w:r w:rsidR="009938B3">
              <w:rPr>
                <w:rFonts w:ascii="Times New Roman" w:eastAsia="Times New Roman" w:hAnsi="Times New Roman" w:cs="Times New Roman"/>
                <w:color w:val="FF0000"/>
                <w:sz w:val="24"/>
                <w:szCs w:val="24"/>
                <w:lang w:eastAsia="ru-RU"/>
              </w:rPr>
              <w:t xml:space="preserve">20  </w:t>
            </w:r>
            <w:r w:rsidRPr="008D19DF">
              <w:rPr>
                <w:rFonts w:ascii="Times New Roman" w:eastAsia="Times New Roman" w:hAnsi="Times New Roman" w:cs="Times New Roman"/>
                <w:color w:val="FF0000"/>
                <w:sz w:val="24"/>
                <w:szCs w:val="24"/>
                <w:lang w:eastAsia="ru-RU"/>
              </w:rPr>
              <w:t xml:space="preserve"> рабочих мест.</w:t>
            </w:r>
          </w:p>
          <w:p w:rsidR="00A54F23" w:rsidRPr="00BA0908" w:rsidRDefault="00A54F23" w:rsidP="007C33D7">
            <w:pPr>
              <w:pStyle w:val="a7"/>
              <w:numPr>
                <w:ilvl w:val="0"/>
                <w:numId w:val="50"/>
              </w:numPr>
              <w:ind w:left="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4"/>
                <w:szCs w:val="24"/>
                <w:lang w:eastAsia="ru-RU"/>
              </w:rPr>
            </w:pPr>
            <w:r w:rsidRPr="00BA0908">
              <w:rPr>
                <w:rFonts w:ascii="Times New Roman" w:eastAsia="Times New Roman" w:hAnsi="Times New Roman" w:cs="Times New Roman"/>
                <w:color w:val="FF0000"/>
                <w:sz w:val="24"/>
                <w:szCs w:val="24"/>
                <w:lang w:eastAsia="ru-RU"/>
              </w:rPr>
              <w:t xml:space="preserve">Имеются огнетушители, </w:t>
            </w:r>
            <w:r w:rsidR="00D7198E" w:rsidRPr="00BA0908">
              <w:rPr>
                <w:rFonts w:ascii="Times New Roman" w:eastAsia="Times New Roman" w:hAnsi="Times New Roman" w:cs="Times New Roman"/>
                <w:color w:val="FF0000"/>
                <w:sz w:val="24"/>
                <w:szCs w:val="24"/>
                <w:lang w:eastAsia="ru-RU"/>
              </w:rPr>
              <w:t xml:space="preserve"> </w:t>
            </w:r>
            <w:r w:rsidRPr="00BA0908">
              <w:rPr>
                <w:rFonts w:ascii="Times New Roman" w:eastAsia="Times New Roman" w:hAnsi="Times New Roman" w:cs="Times New Roman"/>
                <w:color w:val="FF0000"/>
                <w:sz w:val="24"/>
                <w:szCs w:val="24"/>
                <w:lang w:eastAsia="ru-RU"/>
              </w:rPr>
              <w:t xml:space="preserve">оборудован противопожарный щит. Из здания школы для эвакуации в случае чрезвычайной ситуации имеются </w:t>
            </w:r>
            <w:r w:rsidR="00D7198E" w:rsidRPr="00BA0908">
              <w:rPr>
                <w:rFonts w:ascii="Times New Roman" w:eastAsia="Times New Roman" w:hAnsi="Times New Roman" w:cs="Times New Roman"/>
                <w:color w:val="FF0000"/>
                <w:sz w:val="24"/>
                <w:szCs w:val="24"/>
                <w:lang w:eastAsia="ru-RU"/>
              </w:rPr>
              <w:t>9</w:t>
            </w:r>
            <w:r w:rsidRPr="00BA0908">
              <w:rPr>
                <w:rFonts w:ascii="Times New Roman" w:eastAsia="Times New Roman" w:hAnsi="Times New Roman" w:cs="Times New Roman"/>
                <w:color w:val="FF0000"/>
                <w:sz w:val="24"/>
                <w:szCs w:val="24"/>
                <w:lang w:eastAsia="ru-RU"/>
              </w:rPr>
              <w:t xml:space="preserve"> выхода. Разработан и утвержден план эвакуации.</w:t>
            </w:r>
          </w:p>
          <w:p w:rsidR="00A54F23" w:rsidRPr="00560078" w:rsidRDefault="00A54F23" w:rsidP="00560078">
            <w:pPr>
              <w:ind w:left="36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D0D0D" w:themeColor="text1" w:themeTint="F2"/>
                <w:sz w:val="24"/>
                <w:szCs w:val="24"/>
                <w:lang w:eastAsia="ru-RU"/>
              </w:rPr>
            </w:pPr>
            <w:r w:rsidRPr="00560078">
              <w:rPr>
                <w:rFonts w:ascii="Times New Roman" w:eastAsia="Times New Roman" w:hAnsi="Times New Roman" w:cs="Times New Roman"/>
                <w:color w:val="FF0000"/>
                <w:sz w:val="24"/>
                <w:szCs w:val="24"/>
                <w:lang w:eastAsia="ru-RU"/>
              </w:rPr>
              <w:t>Школа отапливается автономной котельной.  Имеются необходимые документы, огнетушители, противопожарный щит.</w:t>
            </w:r>
          </w:p>
        </w:tc>
      </w:tr>
    </w:tbl>
    <w:p w:rsidR="002213F2" w:rsidRDefault="002213F2" w:rsidP="008E6053">
      <w:pPr>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93851" w:rsidRDefault="00C93851" w:rsidP="002213F2">
      <w:pPr>
        <w:spacing w:line="240" w:lineRule="auto"/>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93851" w:rsidRDefault="00C93851" w:rsidP="002213F2">
      <w:pPr>
        <w:spacing w:line="240" w:lineRule="auto"/>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E6053" w:rsidRPr="00297D41" w:rsidRDefault="00C93851" w:rsidP="002213F2">
      <w:pPr>
        <w:spacing w:line="240" w:lineRule="auto"/>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8E6053" w:rsidRPr="00297D41">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00D71136">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8E6053" w:rsidRPr="00297D41">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Кадровый состав педагогического коллектива </w:t>
      </w:r>
      <w:r w:rsidR="00BE3D09">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194321" w:rsidRPr="005816D3" w:rsidRDefault="00E60C42" w:rsidP="00E60C42">
      <w:pPr>
        <w:spacing w:after="0" w:line="240" w:lineRule="auto"/>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В 20</w:t>
      </w:r>
      <w:r w:rsidR="00BE3D09" w:rsidRPr="005816D3">
        <w:rPr>
          <w:rFonts w:ascii="Times New Roman" w:eastAsia="Times New Roman" w:hAnsi="Times New Roman" w:cs="Times New Roman"/>
          <w:sz w:val="24"/>
          <w:szCs w:val="24"/>
          <w:lang w:eastAsia="ru-RU"/>
        </w:rPr>
        <w:t>18</w:t>
      </w:r>
      <w:r w:rsidR="008D19DF" w:rsidRPr="005816D3">
        <w:rPr>
          <w:rFonts w:ascii="Times New Roman" w:eastAsia="Times New Roman" w:hAnsi="Times New Roman" w:cs="Times New Roman"/>
          <w:sz w:val="24"/>
          <w:szCs w:val="24"/>
          <w:lang w:eastAsia="ru-RU"/>
        </w:rPr>
        <w:t>- 20</w:t>
      </w:r>
      <w:r w:rsidR="00BE3D09" w:rsidRPr="005816D3">
        <w:rPr>
          <w:rFonts w:ascii="Times New Roman" w:eastAsia="Times New Roman" w:hAnsi="Times New Roman" w:cs="Times New Roman"/>
          <w:sz w:val="24"/>
          <w:szCs w:val="24"/>
          <w:lang w:eastAsia="ru-RU"/>
        </w:rPr>
        <w:t xml:space="preserve">19 </w:t>
      </w:r>
      <w:r w:rsidRPr="005816D3">
        <w:rPr>
          <w:rFonts w:ascii="Times New Roman" w:eastAsia="Times New Roman" w:hAnsi="Times New Roman" w:cs="Times New Roman"/>
          <w:sz w:val="24"/>
          <w:szCs w:val="24"/>
          <w:lang w:eastAsia="ru-RU"/>
        </w:rPr>
        <w:t xml:space="preserve"> учебном году  в педагогический состав средней школы входи</w:t>
      </w:r>
      <w:r w:rsidR="00BE3D09" w:rsidRPr="005816D3">
        <w:rPr>
          <w:rFonts w:ascii="Times New Roman" w:eastAsia="Times New Roman" w:hAnsi="Times New Roman" w:cs="Times New Roman"/>
          <w:sz w:val="24"/>
          <w:szCs w:val="24"/>
          <w:lang w:eastAsia="ru-RU"/>
        </w:rPr>
        <w:t>т</w:t>
      </w:r>
      <w:r w:rsidRPr="005816D3">
        <w:rPr>
          <w:rFonts w:ascii="Times New Roman" w:eastAsia="Times New Roman" w:hAnsi="Times New Roman" w:cs="Times New Roman"/>
          <w:sz w:val="24"/>
          <w:szCs w:val="24"/>
          <w:lang w:eastAsia="ru-RU"/>
        </w:rPr>
        <w:t xml:space="preserve"> </w:t>
      </w:r>
      <w:r w:rsidR="00194321" w:rsidRPr="005816D3">
        <w:rPr>
          <w:rFonts w:ascii="Times New Roman" w:eastAsia="Times New Roman" w:hAnsi="Times New Roman" w:cs="Times New Roman"/>
          <w:sz w:val="24"/>
          <w:szCs w:val="24"/>
          <w:lang w:eastAsia="ru-RU"/>
        </w:rPr>
        <w:t>7</w:t>
      </w:r>
      <w:r w:rsidR="00B72157">
        <w:rPr>
          <w:rFonts w:ascii="Times New Roman" w:eastAsia="Times New Roman" w:hAnsi="Times New Roman" w:cs="Times New Roman"/>
          <w:sz w:val="24"/>
          <w:szCs w:val="24"/>
          <w:lang w:eastAsia="ru-RU"/>
        </w:rPr>
        <w:t>6</w:t>
      </w:r>
      <w:r w:rsidRPr="005816D3">
        <w:rPr>
          <w:rFonts w:ascii="Times New Roman" w:eastAsia="Times New Roman" w:hAnsi="Times New Roman" w:cs="Times New Roman"/>
          <w:sz w:val="24"/>
          <w:szCs w:val="24"/>
          <w:lang w:eastAsia="ru-RU"/>
        </w:rPr>
        <w:t xml:space="preserve"> человек. Методическое объединение учителей русского языка и литературы</w:t>
      </w:r>
    </w:p>
    <w:p w:rsidR="00194321" w:rsidRPr="005816D3" w:rsidRDefault="00193DCE" w:rsidP="00193DC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E60C42" w:rsidRPr="005816D3">
        <w:rPr>
          <w:rFonts w:ascii="Times New Roman" w:eastAsia="Times New Roman" w:hAnsi="Times New Roman" w:cs="Times New Roman"/>
          <w:sz w:val="24"/>
          <w:szCs w:val="24"/>
          <w:lang w:eastAsia="ru-RU"/>
        </w:rPr>
        <w:t xml:space="preserve"> </w:t>
      </w:r>
      <w:r w:rsidR="008D19DF" w:rsidRPr="005816D3">
        <w:rPr>
          <w:rFonts w:ascii="Times New Roman" w:eastAsia="Times New Roman" w:hAnsi="Times New Roman" w:cs="Times New Roman"/>
          <w:sz w:val="24"/>
          <w:szCs w:val="24"/>
          <w:lang w:eastAsia="ru-RU"/>
        </w:rPr>
        <w:t>,</w:t>
      </w:r>
      <w:r w:rsidR="00E60C42" w:rsidRPr="005816D3">
        <w:rPr>
          <w:rFonts w:ascii="Times New Roman" w:eastAsia="Times New Roman" w:hAnsi="Times New Roman" w:cs="Times New Roman"/>
          <w:sz w:val="24"/>
          <w:szCs w:val="24"/>
          <w:lang w:eastAsia="ru-RU"/>
        </w:rPr>
        <w:t xml:space="preserve"> из них учителей истории, обществознания</w:t>
      </w:r>
      <w:r w:rsidR="00194321" w:rsidRPr="005816D3">
        <w:rPr>
          <w:rFonts w:ascii="Times New Roman" w:eastAsia="Times New Roman" w:hAnsi="Times New Roman" w:cs="Times New Roman"/>
          <w:sz w:val="24"/>
          <w:szCs w:val="24"/>
          <w:lang w:eastAsia="ru-RU"/>
        </w:rPr>
        <w:t xml:space="preserve"> </w:t>
      </w:r>
      <w:r w:rsidR="009B5E17" w:rsidRPr="005816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194321" w:rsidRPr="005816D3">
        <w:rPr>
          <w:rFonts w:ascii="Times New Roman" w:eastAsia="Times New Roman" w:hAnsi="Times New Roman" w:cs="Times New Roman"/>
          <w:sz w:val="24"/>
          <w:szCs w:val="24"/>
          <w:lang w:eastAsia="ru-RU"/>
        </w:rPr>
        <w:t>.</w:t>
      </w:r>
    </w:p>
    <w:p w:rsidR="00194321" w:rsidRDefault="00E60C42" w:rsidP="00E60C42">
      <w:pPr>
        <w:spacing w:after="0" w:line="240" w:lineRule="auto"/>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Методическое объединение  учителей физик</w:t>
      </w:r>
      <w:r w:rsidR="008D19DF" w:rsidRPr="005816D3">
        <w:rPr>
          <w:rFonts w:ascii="Times New Roman" w:eastAsia="Times New Roman" w:hAnsi="Times New Roman" w:cs="Times New Roman"/>
          <w:sz w:val="24"/>
          <w:szCs w:val="24"/>
          <w:lang w:eastAsia="ru-RU"/>
        </w:rPr>
        <w:t>и, математики и информатики -</w:t>
      </w:r>
      <w:r w:rsidR="00194321" w:rsidRPr="005816D3">
        <w:rPr>
          <w:rFonts w:ascii="Times New Roman" w:eastAsia="Times New Roman" w:hAnsi="Times New Roman" w:cs="Times New Roman"/>
          <w:sz w:val="24"/>
          <w:szCs w:val="24"/>
          <w:lang w:eastAsia="ru-RU"/>
        </w:rPr>
        <w:t>6</w:t>
      </w:r>
      <w:r w:rsidRPr="005816D3">
        <w:rPr>
          <w:rFonts w:ascii="Times New Roman" w:eastAsia="Times New Roman" w:hAnsi="Times New Roman" w:cs="Times New Roman"/>
          <w:sz w:val="24"/>
          <w:szCs w:val="24"/>
          <w:lang w:eastAsia="ru-RU"/>
        </w:rPr>
        <w:t xml:space="preserve">, из них учителей физики </w:t>
      </w:r>
      <w:r w:rsidR="00194321" w:rsidRPr="005816D3">
        <w:rPr>
          <w:rFonts w:ascii="Times New Roman" w:eastAsia="Times New Roman" w:hAnsi="Times New Roman" w:cs="Times New Roman"/>
          <w:sz w:val="24"/>
          <w:szCs w:val="24"/>
          <w:lang w:eastAsia="ru-RU"/>
        </w:rPr>
        <w:t>1</w:t>
      </w:r>
      <w:r w:rsidRPr="005816D3">
        <w:rPr>
          <w:rFonts w:ascii="Times New Roman" w:eastAsia="Times New Roman" w:hAnsi="Times New Roman" w:cs="Times New Roman"/>
          <w:sz w:val="24"/>
          <w:szCs w:val="24"/>
          <w:lang w:eastAsia="ru-RU"/>
        </w:rPr>
        <w:t>, математики</w:t>
      </w:r>
      <w:r w:rsidR="00194321" w:rsidRPr="005816D3">
        <w:rPr>
          <w:rFonts w:ascii="Times New Roman" w:eastAsia="Times New Roman" w:hAnsi="Times New Roman" w:cs="Times New Roman"/>
          <w:sz w:val="24"/>
          <w:szCs w:val="24"/>
          <w:lang w:eastAsia="ru-RU"/>
        </w:rPr>
        <w:t xml:space="preserve"> 3 </w:t>
      </w:r>
      <w:r w:rsidR="008D19DF" w:rsidRPr="005816D3">
        <w:rPr>
          <w:rFonts w:ascii="Times New Roman" w:eastAsia="Times New Roman" w:hAnsi="Times New Roman" w:cs="Times New Roman"/>
          <w:sz w:val="24"/>
          <w:szCs w:val="24"/>
          <w:lang w:eastAsia="ru-RU"/>
        </w:rPr>
        <w:t xml:space="preserve">, информатики </w:t>
      </w:r>
      <w:r w:rsidR="00194321" w:rsidRPr="005816D3">
        <w:rPr>
          <w:rFonts w:ascii="Times New Roman" w:eastAsia="Times New Roman" w:hAnsi="Times New Roman" w:cs="Times New Roman"/>
          <w:sz w:val="24"/>
          <w:szCs w:val="24"/>
          <w:lang w:eastAsia="ru-RU"/>
        </w:rPr>
        <w:t xml:space="preserve">2 </w:t>
      </w:r>
      <w:r w:rsidRPr="005816D3">
        <w:rPr>
          <w:rFonts w:ascii="Times New Roman" w:eastAsia="Times New Roman" w:hAnsi="Times New Roman" w:cs="Times New Roman"/>
          <w:sz w:val="24"/>
          <w:szCs w:val="24"/>
          <w:lang w:eastAsia="ru-RU"/>
        </w:rPr>
        <w:t>.</w:t>
      </w:r>
    </w:p>
    <w:p w:rsidR="00CB5864" w:rsidRPr="005816D3" w:rsidRDefault="00CB5864" w:rsidP="00E60C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Методическое объединение ингушского языка и литературы-5.</w:t>
      </w:r>
    </w:p>
    <w:p w:rsidR="00E60C42" w:rsidRPr="005816D3" w:rsidRDefault="00E60C42" w:rsidP="00E60C42">
      <w:pPr>
        <w:spacing w:after="0" w:line="240" w:lineRule="auto"/>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Методическое объединение начальных классов – </w:t>
      </w:r>
      <w:r w:rsidR="00B72157">
        <w:rPr>
          <w:rFonts w:ascii="Times New Roman" w:eastAsia="Times New Roman" w:hAnsi="Times New Roman" w:cs="Times New Roman"/>
          <w:sz w:val="24"/>
          <w:szCs w:val="24"/>
          <w:lang w:eastAsia="ru-RU"/>
        </w:rPr>
        <w:t>1</w:t>
      </w:r>
      <w:r w:rsidRPr="005816D3">
        <w:rPr>
          <w:rFonts w:ascii="Times New Roman" w:eastAsia="Times New Roman" w:hAnsi="Times New Roman" w:cs="Times New Roman"/>
          <w:sz w:val="24"/>
          <w:szCs w:val="24"/>
          <w:lang w:eastAsia="ru-RU"/>
        </w:rPr>
        <w:t xml:space="preserve"> , из них учителей начальных классов –</w:t>
      </w:r>
      <w:r w:rsidR="00B72157">
        <w:rPr>
          <w:rFonts w:ascii="Times New Roman" w:eastAsia="Times New Roman" w:hAnsi="Times New Roman" w:cs="Times New Roman"/>
          <w:sz w:val="24"/>
          <w:szCs w:val="24"/>
          <w:lang w:eastAsia="ru-RU"/>
        </w:rPr>
        <w:t>15</w:t>
      </w:r>
      <w:r w:rsidRPr="005816D3">
        <w:rPr>
          <w:rFonts w:ascii="Times New Roman" w:eastAsia="Times New Roman" w:hAnsi="Times New Roman" w:cs="Times New Roman"/>
          <w:sz w:val="24"/>
          <w:szCs w:val="24"/>
          <w:lang w:eastAsia="ru-RU"/>
        </w:rPr>
        <w:t xml:space="preserve">, воспитателей </w:t>
      </w:r>
      <w:r w:rsidR="00B72157">
        <w:rPr>
          <w:rFonts w:ascii="Times New Roman" w:eastAsia="Times New Roman" w:hAnsi="Times New Roman" w:cs="Times New Roman"/>
          <w:sz w:val="24"/>
          <w:szCs w:val="24"/>
          <w:lang w:eastAsia="ru-RU"/>
        </w:rPr>
        <w:t>2</w:t>
      </w:r>
      <w:r w:rsidRPr="005816D3">
        <w:rPr>
          <w:rFonts w:ascii="Times New Roman" w:eastAsia="Times New Roman" w:hAnsi="Times New Roman" w:cs="Times New Roman"/>
          <w:sz w:val="24"/>
          <w:szCs w:val="24"/>
          <w:lang w:eastAsia="ru-RU"/>
        </w:rPr>
        <w:t xml:space="preserve"> . </w:t>
      </w:r>
    </w:p>
    <w:p w:rsidR="00E60C42" w:rsidRPr="005816D3" w:rsidRDefault="00E60C42" w:rsidP="00E60C42">
      <w:pPr>
        <w:spacing w:after="0" w:line="240" w:lineRule="auto"/>
        <w:rPr>
          <w:rFonts w:ascii="Times New Roman" w:eastAsia="Times New Roman" w:hAnsi="Times New Roman" w:cs="Times New Roman"/>
          <w:sz w:val="24"/>
          <w:szCs w:val="24"/>
          <w:lang w:eastAsia="ru-RU"/>
        </w:rPr>
      </w:pPr>
      <w:r w:rsidRPr="005816D3">
        <w:rPr>
          <w:rFonts w:ascii="Times New Roman" w:eastAsia="Times New Roman" w:hAnsi="Times New Roman" w:cs="Times New Roman"/>
          <w:b/>
          <w:sz w:val="24"/>
          <w:szCs w:val="24"/>
          <w:lang w:eastAsia="ru-RU"/>
        </w:rPr>
        <w:t>Учебно-воспитательный процесс в школе осуществляют</w:t>
      </w:r>
      <w:r w:rsidR="00135030" w:rsidRPr="00135030">
        <w:rPr>
          <w:rFonts w:ascii="Times New Roman" w:eastAsia="Times New Roman" w:hAnsi="Times New Roman" w:cs="Times New Roman"/>
          <w:b/>
          <w:sz w:val="24"/>
          <w:szCs w:val="24"/>
          <w:lang w:eastAsia="ru-RU"/>
        </w:rPr>
        <w:t xml:space="preserve"> 77</w:t>
      </w:r>
      <w:r w:rsidRPr="005816D3">
        <w:rPr>
          <w:rFonts w:ascii="Times New Roman" w:eastAsia="Times New Roman" w:hAnsi="Times New Roman" w:cs="Times New Roman"/>
          <w:b/>
          <w:sz w:val="24"/>
          <w:szCs w:val="24"/>
          <w:lang w:eastAsia="ru-RU"/>
        </w:rPr>
        <w:t xml:space="preserve"> педагогических работника. Из них: </w:t>
      </w:r>
    </w:p>
    <w:p w:rsidR="002D0866" w:rsidRDefault="00E60C42" w:rsidP="00E60C42">
      <w:pPr>
        <w:spacing w:after="0" w:line="240" w:lineRule="auto"/>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«Почетный работник общего образования </w:t>
      </w:r>
      <w:r w:rsidR="008D19DF" w:rsidRPr="005816D3">
        <w:rPr>
          <w:rFonts w:ascii="Times New Roman" w:eastAsia="Times New Roman" w:hAnsi="Times New Roman" w:cs="Times New Roman"/>
          <w:sz w:val="24"/>
          <w:szCs w:val="24"/>
          <w:lang w:eastAsia="ru-RU"/>
        </w:rPr>
        <w:t>РФ» -</w:t>
      </w:r>
      <w:r w:rsidR="00194321" w:rsidRPr="005816D3">
        <w:rPr>
          <w:rFonts w:ascii="Times New Roman" w:eastAsia="Times New Roman" w:hAnsi="Times New Roman" w:cs="Times New Roman"/>
          <w:sz w:val="24"/>
          <w:szCs w:val="24"/>
          <w:lang w:eastAsia="ru-RU"/>
        </w:rPr>
        <w:t>6</w:t>
      </w:r>
    </w:p>
    <w:p w:rsidR="00E60C42" w:rsidRPr="005816D3" w:rsidRDefault="00E60C42" w:rsidP="00E60C42">
      <w:pPr>
        <w:spacing w:after="0" w:line="240" w:lineRule="auto"/>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награждены грамотой Минобразования РФ или </w:t>
      </w:r>
      <w:r w:rsidR="00194321" w:rsidRPr="005816D3">
        <w:rPr>
          <w:rFonts w:ascii="Times New Roman" w:eastAsia="Times New Roman" w:hAnsi="Times New Roman" w:cs="Times New Roman"/>
          <w:sz w:val="24"/>
          <w:szCs w:val="24"/>
          <w:lang w:eastAsia="ru-RU"/>
        </w:rPr>
        <w:t>ИР</w:t>
      </w:r>
      <w:r w:rsidRPr="005816D3">
        <w:rPr>
          <w:rFonts w:ascii="Times New Roman" w:eastAsia="Times New Roman" w:hAnsi="Times New Roman" w:cs="Times New Roman"/>
          <w:sz w:val="24"/>
          <w:szCs w:val="24"/>
          <w:lang w:eastAsia="ru-RU"/>
        </w:rPr>
        <w:t xml:space="preserve"> –</w:t>
      </w:r>
      <w:r w:rsidR="00B72157">
        <w:rPr>
          <w:rFonts w:ascii="Times New Roman" w:eastAsia="Times New Roman" w:hAnsi="Times New Roman" w:cs="Times New Roman"/>
          <w:sz w:val="24"/>
          <w:szCs w:val="24"/>
          <w:lang w:eastAsia="ru-RU"/>
        </w:rPr>
        <w:t>3</w:t>
      </w:r>
      <w:r w:rsidRPr="005816D3">
        <w:rPr>
          <w:rFonts w:ascii="Times New Roman" w:eastAsia="Times New Roman" w:hAnsi="Times New Roman" w:cs="Times New Roman"/>
          <w:sz w:val="24"/>
          <w:szCs w:val="24"/>
          <w:lang w:eastAsia="ru-RU"/>
        </w:rPr>
        <w:t xml:space="preserve"> </w:t>
      </w:r>
    </w:p>
    <w:p w:rsidR="00AA5DC5" w:rsidRDefault="00E60C42" w:rsidP="00E60C42">
      <w:pPr>
        <w:spacing w:after="0" w:line="240" w:lineRule="auto"/>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-победитель лучший учитель РФ -</w:t>
      </w:r>
      <w:r w:rsidR="00B72157">
        <w:rPr>
          <w:rFonts w:ascii="Times New Roman" w:eastAsia="Times New Roman" w:hAnsi="Times New Roman" w:cs="Times New Roman"/>
          <w:sz w:val="24"/>
          <w:szCs w:val="24"/>
          <w:lang w:eastAsia="ru-RU"/>
        </w:rPr>
        <w:t>1</w:t>
      </w:r>
    </w:p>
    <w:p w:rsidR="00E60C42" w:rsidRPr="005816D3" w:rsidRDefault="008D19DF" w:rsidP="00E60C42">
      <w:pPr>
        <w:spacing w:after="0" w:line="240" w:lineRule="auto"/>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заслуженный учитель </w:t>
      </w:r>
      <w:r w:rsidR="00B72157">
        <w:rPr>
          <w:rFonts w:ascii="Times New Roman" w:eastAsia="Times New Roman" w:hAnsi="Times New Roman" w:cs="Times New Roman"/>
          <w:sz w:val="24"/>
          <w:szCs w:val="24"/>
          <w:lang w:eastAsia="ru-RU"/>
        </w:rPr>
        <w:t>РИ</w:t>
      </w:r>
      <w:r w:rsidR="00C93851">
        <w:rPr>
          <w:rFonts w:ascii="Times New Roman" w:eastAsia="Times New Roman" w:hAnsi="Times New Roman" w:cs="Times New Roman"/>
          <w:sz w:val="24"/>
          <w:szCs w:val="24"/>
          <w:lang w:eastAsia="ru-RU"/>
        </w:rPr>
        <w:t>-2</w:t>
      </w:r>
    </w:p>
    <w:p w:rsidR="00E60C42" w:rsidRPr="005816D3" w:rsidRDefault="00E60C42" w:rsidP="00E60C42">
      <w:pPr>
        <w:spacing w:after="0" w:line="240" w:lineRule="auto"/>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Средний возраст педагогических работников –</w:t>
      </w:r>
      <w:r w:rsidR="00194321" w:rsidRPr="005816D3">
        <w:rPr>
          <w:rFonts w:ascii="Times New Roman" w:eastAsia="Times New Roman" w:hAnsi="Times New Roman" w:cs="Times New Roman"/>
          <w:sz w:val="24"/>
          <w:szCs w:val="24"/>
          <w:lang w:eastAsia="ru-RU"/>
        </w:rPr>
        <w:t>40</w:t>
      </w:r>
      <w:r w:rsidRPr="005816D3">
        <w:rPr>
          <w:rFonts w:ascii="Times New Roman" w:eastAsia="Times New Roman" w:hAnsi="Times New Roman" w:cs="Times New Roman"/>
          <w:sz w:val="24"/>
          <w:szCs w:val="24"/>
          <w:lang w:eastAsia="ru-RU"/>
        </w:rPr>
        <w:t xml:space="preserve"> лет.</w:t>
      </w:r>
    </w:p>
    <w:p w:rsidR="00E60C42" w:rsidRPr="005816D3" w:rsidRDefault="00E60C42" w:rsidP="00E60C42">
      <w:pPr>
        <w:spacing w:after="0" w:line="240" w:lineRule="auto"/>
        <w:rPr>
          <w:rFonts w:ascii="Times New Roman" w:eastAsia="Times New Roman" w:hAnsi="Times New Roman" w:cs="Times New Roman"/>
          <w:b/>
          <w:sz w:val="24"/>
          <w:szCs w:val="24"/>
          <w:u w:val="single"/>
          <w:lang w:eastAsia="ru-RU"/>
        </w:rPr>
      </w:pPr>
      <w:r w:rsidRPr="005816D3">
        <w:rPr>
          <w:rFonts w:ascii="Times New Roman" w:eastAsia="Times New Roman" w:hAnsi="Times New Roman" w:cs="Times New Roman"/>
          <w:b/>
          <w:sz w:val="24"/>
          <w:szCs w:val="24"/>
          <w:u w:val="single"/>
          <w:lang w:eastAsia="ru-RU"/>
        </w:rPr>
        <w:t>а) по уровню образования</w:t>
      </w:r>
    </w:p>
    <w:p w:rsidR="00E60C42" w:rsidRPr="005816D3" w:rsidRDefault="00E60C42" w:rsidP="00E60C42">
      <w:pPr>
        <w:numPr>
          <w:ilvl w:val="0"/>
          <w:numId w:val="53"/>
        </w:numPr>
        <w:spacing w:after="0" w:line="240" w:lineRule="auto"/>
        <w:contextualSpacing/>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высшее педагогическое образование – </w:t>
      </w:r>
      <w:r w:rsidR="002D0866">
        <w:rPr>
          <w:rFonts w:ascii="Times New Roman" w:eastAsia="Times New Roman" w:hAnsi="Times New Roman" w:cs="Times New Roman"/>
          <w:sz w:val="24"/>
          <w:szCs w:val="24"/>
          <w:lang w:eastAsia="ru-RU"/>
        </w:rPr>
        <w:t xml:space="preserve">62 </w:t>
      </w:r>
      <w:r w:rsidRPr="005816D3">
        <w:rPr>
          <w:rFonts w:ascii="Times New Roman" w:eastAsia="Times New Roman" w:hAnsi="Times New Roman" w:cs="Times New Roman"/>
          <w:sz w:val="24"/>
          <w:szCs w:val="24"/>
          <w:lang w:eastAsia="ru-RU"/>
        </w:rPr>
        <w:t xml:space="preserve">человек, </w:t>
      </w:r>
      <w:r w:rsidR="002D0866">
        <w:rPr>
          <w:rFonts w:ascii="Times New Roman" w:eastAsia="Times New Roman" w:hAnsi="Times New Roman" w:cs="Times New Roman"/>
          <w:sz w:val="24"/>
          <w:szCs w:val="24"/>
          <w:lang w:eastAsia="ru-RU"/>
        </w:rPr>
        <w:t>81</w:t>
      </w:r>
      <w:r w:rsidRPr="005816D3">
        <w:rPr>
          <w:rFonts w:ascii="Times New Roman" w:eastAsia="Times New Roman" w:hAnsi="Times New Roman" w:cs="Times New Roman"/>
          <w:sz w:val="24"/>
          <w:szCs w:val="24"/>
          <w:lang w:eastAsia="ru-RU"/>
        </w:rPr>
        <w:t>%;</w:t>
      </w:r>
    </w:p>
    <w:p w:rsidR="00E60C42" w:rsidRPr="005816D3" w:rsidRDefault="00E60C42" w:rsidP="00E60C42">
      <w:pPr>
        <w:numPr>
          <w:ilvl w:val="0"/>
          <w:numId w:val="53"/>
        </w:numPr>
        <w:spacing w:after="0" w:line="240" w:lineRule="auto"/>
        <w:contextualSpacing/>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средне специальное образование -</w:t>
      </w:r>
      <w:r w:rsidR="002D0866">
        <w:rPr>
          <w:rFonts w:ascii="Times New Roman" w:eastAsia="Times New Roman" w:hAnsi="Times New Roman" w:cs="Times New Roman"/>
          <w:sz w:val="24"/>
          <w:szCs w:val="24"/>
          <w:lang w:eastAsia="ru-RU"/>
        </w:rPr>
        <w:t>11</w:t>
      </w:r>
      <w:r w:rsidR="00AE22A2">
        <w:rPr>
          <w:rFonts w:ascii="Times New Roman" w:eastAsia="Times New Roman" w:hAnsi="Times New Roman" w:cs="Times New Roman"/>
          <w:sz w:val="24"/>
          <w:szCs w:val="24"/>
          <w:lang w:val="en-US" w:eastAsia="ru-RU"/>
        </w:rPr>
        <w:t xml:space="preserve"> </w:t>
      </w:r>
      <w:r w:rsidRPr="005816D3">
        <w:rPr>
          <w:rFonts w:ascii="Times New Roman" w:eastAsia="Times New Roman" w:hAnsi="Times New Roman" w:cs="Times New Roman"/>
          <w:sz w:val="24"/>
          <w:szCs w:val="24"/>
          <w:lang w:eastAsia="ru-RU"/>
        </w:rPr>
        <w:t xml:space="preserve">человек, </w:t>
      </w:r>
      <w:r w:rsidR="002D0866">
        <w:rPr>
          <w:rFonts w:ascii="Times New Roman" w:eastAsia="Times New Roman" w:hAnsi="Times New Roman" w:cs="Times New Roman"/>
          <w:sz w:val="24"/>
          <w:szCs w:val="24"/>
          <w:lang w:eastAsia="ru-RU"/>
        </w:rPr>
        <w:t xml:space="preserve">14 </w:t>
      </w:r>
      <w:r w:rsidRPr="005816D3">
        <w:rPr>
          <w:rFonts w:ascii="Times New Roman" w:eastAsia="Times New Roman" w:hAnsi="Times New Roman" w:cs="Times New Roman"/>
          <w:sz w:val="24"/>
          <w:szCs w:val="24"/>
          <w:lang w:eastAsia="ru-RU"/>
        </w:rPr>
        <w:t>%</w:t>
      </w:r>
    </w:p>
    <w:p w:rsidR="00E60C42" w:rsidRPr="005816D3" w:rsidRDefault="00E60C42" w:rsidP="00E60C42">
      <w:pPr>
        <w:spacing w:after="0" w:line="240" w:lineRule="auto"/>
        <w:rPr>
          <w:rFonts w:ascii="Times New Roman" w:eastAsia="Times New Roman" w:hAnsi="Times New Roman" w:cs="Times New Roman"/>
          <w:b/>
          <w:sz w:val="24"/>
          <w:szCs w:val="24"/>
          <w:u w:val="single"/>
          <w:lang w:eastAsia="ru-RU"/>
        </w:rPr>
      </w:pPr>
      <w:r w:rsidRPr="005816D3">
        <w:rPr>
          <w:rFonts w:ascii="Times New Roman" w:eastAsia="Times New Roman" w:hAnsi="Times New Roman" w:cs="Times New Roman"/>
          <w:b/>
          <w:sz w:val="24"/>
          <w:szCs w:val="24"/>
          <w:u w:val="single"/>
          <w:lang w:eastAsia="ru-RU"/>
        </w:rPr>
        <w:t>б) по квалификационным категориям:</w:t>
      </w:r>
    </w:p>
    <w:p w:rsidR="00E60C42" w:rsidRPr="005816D3" w:rsidRDefault="00E60C42" w:rsidP="00E60C42">
      <w:pPr>
        <w:numPr>
          <w:ilvl w:val="0"/>
          <w:numId w:val="52"/>
        </w:numPr>
        <w:spacing w:after="0" w:line="240" w:lineRule="auto"/>
        <w:contextualSpacing/>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высшая квалификационная категория </w:t>
      </w:r>
      <w:r w:rsidR="002D0866">
        <w:rPr>
          <w:rFonts w:ascii="Times New Roman" w:eastAsia="Times New Roman" w:hAnsi="Times New Roman" w:cs="Times New Roman"/>
          <w:sz w:val="24"/>
          <w:szCs w:val="24"/>
          <w:lang w:eastAsia="ru-RU"/>
        </w:rPr>
        <w:t>–</w:t>
      </w:r>
      <w:r w:rsidRPr="005816D3">
        <w:rPr>
          <w:rFonts w:ascii="Times New Roman" w:eastAsia="Times New Roman" w:hAnsi="Times New Roman" w:cs="Times New Roman"/>
          <w:sz w:val="24"/>
          <w:szCs w:val="24"/>
          <w:lang w:eastAsia="ru-RU"/>
        </w:rPr>
        <w:t xml:space="preserve"> </w:t>
      </w:r>
      <w:r w:rsidR="002D0866">
        <w:rPr>
          <w:rFonts w:ascii="Times New Roman" w:eastAsia="Times New Roman" w:hAnsi="Times New Roman" w:cs="Times New Roman"/>
          <w:sz w:val="24"/>
          <w:szCs w:val="24"/>
          <w:lang w:eastAsia="ru-RU"/>
        </w:rPr>
        <w:t xml:space="preserve">3 </w:t>
      </w:r>
      <w:r w:rsidRPr="005816D3">
        <w:rPr>
          <w:rFonts w:ascii="Times New Roman" w:eastAsia="Times New Roman" w:hAnsi="Times New Roman" w:cs="Times New Roman"/>
          <w:sz w:val="24"/>
          <w:szCs w:val="24"/>
          <w:lang w:eastAsia="ru-RU"/>
        </w:rPr>
        <w:t>чел</w:t>
      </w:r>
      <w:r w:rsidR="007020CA" w:rsidRPr="005816D3">
        <w:rPr>
          <w:rFonts w:ascii="Times New Roman" w:eastAsia="Times New Roman" w:hAnsi="Times New Roman" w:cs="Times New Roman"/>
          <w:sz w:val="24"/>
          <w:szCs w:val="24"/>
          <w:lang w:eastAsia="ru-RU"/>
        </w:rPr>
        <w:t>.</w:t>
      </w:r>
      <w:r w:rsidRPr="005816D3">
        <w:rPr>
          <w:rFonts w:ascii="Times New Roman" w:eastAsia="Times New Roman" w:hAnsi="Times New Roman" w:cs="Times New Roman"/>
          <w:sz w:val="24"/>
          <w:szCs w:val="24"/>
          <w:lang w:eastAsia="ru-RU"/>
        </w:rPr>
        <w:t xml:space="preserve">, </w:t>
      </w:r>
      <w:r w:rsidR="007C33D7">
        <w:rPr>
          <w:rFonts w:ascii="Times New Roman" w:eastAsia="Times New Roman" w:hAnsi="Times New Roman" w:cs="Times New Roman"/>
          <w:sz w:val="24"/>
          <w:szCs w:val="24"/>
          <w:lang w:eastAsia="ru-RU"/>
        </w:rPr>
        <w:t xml:space="preserve">4 </w:t>
      </w:r>
      <w:r w:rsidR="007C33D7" w:rsidRPr="005816D3">
        <w:rPr>
          <w:rFonts w:ascii="Times New Roman" w:eastAsia="Times New Roman" w:hAnsi="Times New Roman" w:cs="Times New Roman"/>
          <w:sz w:val="24"/>
          <w:szCs w:val="24"/>
          <w:lang w:eastAsia="ru-RU"/>
        </w:rPr>
        <w:t>%</w:t>
      </w:r>
      <w:r w:rsidRPr="005816D3">
        <w:rPr>
          <w:rFonts w:ascii="Times New Roman" w:eastAsia="Times New Roman" w:hAnsi="Times New Roman" w:cs="Times New Roman"/>
          <w:sz w:val="24"/>
          <w:szCs w:val="24"/>
          <w:lang w:eastAsia="ru-RU"/>
        </w:rPr>
        <w:t xml:space="preserve"> от общего числа коллектива;</w:t>
      </w:r>
    </w:p>
    <w:p w:rsidR="00E60C42" w:rsidRPr="005816D3" w:rsidRDefault="00E60C42" w:rsidP="00E60C42">
      <w:pPr>
        <w:numPr>
          <w:ilvl w:val="0"/>
          <w:numId w:val="52"/>
        </w:numPr>
        <w:spacing w:after="0" w:line="240" w:lineRule="auto"/>
        <w:contextualSpacing/>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первая квалификационная категория - </w:t>
      </w:r>
      <w:r w:rsidR="00564BFF">
        <w:rPr>
          <w:rFonts w:ascii="Times New Roman" w:eastAsia="Times New Roman" w:hAnsi="Times New Roman" w:cs="Times New Roman"/>
          <w:sz w:val="24"/>
          <w:szCs w:val="24"/>
          <w:lang w:eastAsia="ru-RU"/>
        </w:rPr>
        <w:t>2</w:t>
      </w:r>
      <w:r w:rsidR="007020CA" w:rsidRPr="005816D3">
        <w:rPr>
          <w:rFonts w:ascii="Times New Roman" w:eastAsia="Times New Roman" w:hAnsi="Times New Roman" w:cs="Times New Roman"/>
          <w:sz w:val="24"/>
          <w:szCs w:val="24"/>
          <w:lang w:eastAsia="ru-RU"/>
        </w:rPr>
        <w:t>чел.</w:t>
      </w:r>
      <w:r w:rsidRPr="005816D3">
        <w:rPr>
          <w:rFonts w:ascii="Times New Roman" w:eastAsia="Times New Roman" w:hAnsi="Times New Roman" w:cs="Times New Roman"/>
          <w:sz w:val="24"/>
          <w:szCs w:val="24"/>
          <w:lang w:eastAsia="ru-RU"/>
        </w:rPr>
        <w:t xml:space="preserve">, </w:t>
      </w:r>
      <w:r w:rsidR="00564BFF">
        <w:rPr>
          <w:rFonts w:ascii="Times New Roman" w:eastAsia="Times New Roman" w:hAnsi="Times New Roman" w:cs="Times New Roman"/>
          <w:sz w:val="24"/>
          <w:szCs w:val="24"/>
          <w:lang w:eastAsia="ru-RU"/>
        </w:rPr>
        <w:t xml:space="preserve">3 </w:t>
      </w:r>
      <w:r w:rsidRPr="005816D3">
        <w:rPr>
          <w:rFonts w:ascii="Times New Roman" w:eastAsia="Times New Roman" w:hAnsi="Times New Roman" w:cs="Times New Roman"/>
          <w:sz w:val="24"/>
          <w:szCs w:val="24"/>
          <w:lang w:eastAsia="ru-RU"/>
        </w:rPr>
        <w:t xml:space="preserve">% </w:t>
      </w:r>
    </w:p>
    <w:p w:rsidR="00E60C42" w:rsidRPr="005816D3" w:rsidRDefault="00E60C42" w:rsidP="00E60C42">
      <w:pPr>
        <w:numPr>
          <w:ilvl w:val="0"/>
          <w:numId w:val="52"/>
        </w:numPr>
        <w:spacing w:after="0" w:line="240" w:lineRule="auto"/>
        <w:contextualSpacing/>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бе</w:t>
      </w:r>
      <w:r w:rsidR="007020CA" w:rsidRPr="005816D3">
        <w:rPr>
          <w:rFonts w:ascii="Times New Roman" w:eastAsia="Times New Roman" w:hAnsi="Times New Roman" w:cs="Times New Roman"/>
          <w:sz w:val="24"/>
          <w:szCs w:val="24"/>
          <w:lang w:eastAsia="ru-RU"/>
        </w:rPr>
        <w:t xml:space="preserve">з квалификационной категории – </w:t>
      </w:r>
      <w:r w:rsidR="007C33D7">
        <w:rPr>
          <w:rFonts w:ascii="Times New Roman" w:eastAsia="Times New Roman" w:hAnsi="Times New Roman" w:cs="Times New Roman"/>
          <w:sz w:val="24"/>
          <w:szCs w:val="24"/>
          <w:lang w:eastAsia="ru-RU"/>
        </w:rPr>
        <w:t xml:space="preserve">72 </w:t>
      </w:r>
      <w:r w:rsidR="007C33D7" w:rsidRPr="005816D3">
        <w:rPr>
          <w:rFonts w:ascii="Times New Roman" w:eastAsia="Times New Roman" w:hAnsi="Times New Roman" w:cs="Times New Roman"/>
          <w:sz w:val="24"/>
          <w:szCs w:val="24"/>
          <w:lang w:eastAsia="ru-RU"/>
        </w:rPr>
        <w:t>человек</w:t>
      </w:r>
      <w:r w:rsidRPr="005816D3">
        <w:rPr>
          <w:rFonts w:ascii="Times New Roman" w:eastAsia="Times New Roman" w:hAnsi="Times New Roman" w:cs="Times New Roman"/>
          <w:sz w:val="24"/>
          <w:szCs w:val="24"/>
          <w:lang w:eastAsia="ru-RU"/>
        </w:rPr>
        <w:t>,</w:t>
      </w:r>
      <w:r w:rsidR="00564BFF">
        <w:rPr>
          <w:rFonts w:ascii="Times New Roman" w:eastAsia="Times New Roman" w:hAnsi="Times New Roman" w:cs="Times New Roman"/>
          <w:sz w:val="24"/>
          <w:szCs w:val="24"/>
          <w:lang w:eastAsia="ru-RU"/>
        </w:rPr>
        <w:t xml:space="preserve"> 94 </w:t>
      </w:r>
      <w:r w:rsidRPr="005816D3">
        <w:rPr>
          <w:rFonts w:ascii="Times New Roman" w:eastAsia="Times New Roman" w:hAnsi="Times New Roman" w:cs="Times New Roman"/>
          <w:sz w:val="24"/>
          <w:szCs w:val="24"/>
          <w:lang w:eastAsia="ru-RU"/>
        </w:rPr>
        <w:t>%</w:t>
      </w:r>
    </w:p>
    <w:p w:rsidR="00E60C42" w:rsidRPr="005816D3" w:rsidRDefault="00E60C42" w:rsidP="00571668">
      <w:pPr>
        <w:spacing w:after="0"/>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A5985" w:rsidRPr="005816D3" w:rsidRDefault="008E6053" w:rsidP="00571668">
      <w:pPr>
        <w:spacing w:after="0"/>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816D3">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sidRPr="005816D3">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Структура школы</w:t>
      </w:r>
    </w:p>
    <w:p w:rsidR="008E6053" w:rsidRPr="005816D3" w:rsidRDefault="008E6053" w:rsidP="008E6053">
      <w:pPr>
        <w:rPr>
          <w:rFonts w:ascii="Times New Roman" w:eastAsia="Times New Roman" w:hAnsi="Times New Roman" w:cs="Times New Roman"/>
          <w:b/>
          <w:color w:val="002060"/>
          <w:sz w:val="24"/>
          <w:szCs w:val="24"/>
          <w:lang w:eastAsia="ru-RU"/>
        </w:rPr>
      </w:pPr>
      <w:r w:rsidRPr="005816D3">
        <w:rPr>
          <w:rFonts w:ascii="Times New Roman" w:eastAsia="Times New Roman" w:hAnsi="Times New Roman" w:cs="Times New Roman"/>
          <w:b/>
          <w:color w:val="002060"/>
          <w:sz w:val="24"/>
          <w:szCs w:val="24"/>
          <w:lang w:eastAsia="ru-RU"/>
        </w:rPr>
        <w:t>1.7.</w:t>
      </w:r>
      <w:r w:rsidRPr="005816D3">
        <w:rPr>
          <w:rFonts w:ascii="Times New Roman" w:eastAsia="Times New Roman" w:hAnsi="Times New Roman" w:cs="Times New Roman"/>
          <w:b/>
          <w:color w:val="002060"/>
          <w:sz w:val="24"/>
          <w:szCs w:val="24"/>
          <w:lang w:eastAsia="ru-RU"/>
        </w:rPr>
        <w:tab/>
        <w:t>Характеристика контингента обучающихся.</w:t>
      </w:r>
    </w:p>
    <w:p w:rsidR="00866B30" w:rsidRDefault="006B4E3F" w:rsidP="006B4E3F">
      <w:pPr>
        <w:spacing w:after="0" w:line="240" w:lineRule="auto"/>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b/>
          <w:sz w:val="24"/>
          <w:szCs w:val="24"/>
          <w:lang w:eastAsia="ru-RU"/>
        </w:rPr>
        <w:t xml:space="preserve">Качество знаний по школе </w:t>
      </w:r>
      <w:r w:rsidR="007C33D7" w:rsidRPr="005816D3">
        <w:rPr>
          <w:rFonts w:ascii="Times New Roman" w:eastAsia="Times New Roman" w:hAnsi="Times New Roman" w:cs="Times New Roman"/>
          <w:b/>
          <w:sz w:val="24"/>
          <w:szCs w:val="24"/>
          <w:lang w:eastAsia="ru-RU"/>
        </w:rPr>
        <w:t xml:space="preserve">составило </w:t>
      </w:r>
      <w:r w:rsidR="00BA0857">
        <w:rPr>
          <w:rFonts w:ascii="Times New Roman" w:eastAsia="Times New Roman" w:hAnsi="Times New Roman" w:cs="Times New Roman"/>
          <w:b/>
          <w:sz w:val="24"/>
          <w:szCs w:val="24"/>
          <w:lang w:eastAsia="ru-RU"/>
        </w:rPr>
        <w:t>-</w:t>
      </w:r>
      <w:r w:rsidR="007C33D7" w:rsidRPr="00BA0857">
        <w:rPr>
          <w:rFonts w:ascii="Times New Roman" w:eastAsia="Times New Roman" w:hAnsi="Times New Roman" w:cs="Times New Roman"/>
          <w:bCs/>
          <w:sz w:val="24"/>
          <w:szCs w:val="24"/>
          <w:u w:val="single"/>
          <w:lang w:eastAsia="ru-RU"/>
        </w:rPr>
        <w:t>26</w:t>
      </w:r>
      <w:r w:rsidRPr="00BA0857">
        <w:rPr>
          <w:rFonts w:ascii="Times New Roman" w:eastAsia="Times New Roman" w:hAnsi="Times New Roman" w:cs="Times New Roman"/>
          <w:bCs/>
          <w:sz w:val="24"/>
          <w:szCs w:val="24"/>
          <w:u w:val="single"/>
          <w:lang w:eastAsia="ru-RU"/>
        </w:rPr>
        <w:t xml:space="preserve"> </w:t>
      </w:r>
      <w:r w:rsidR="007C33D7" w:rsidRPr="00BA0857">
        <w:rPr>
          <w:rFonts w:ascii="Times New Roman" w:eastAsia="Times New Roman" w:hAnsi="Times New Roman" w:cs="Times New Roman"/>
          <w:bCs/>
          <w:sz w:val="24"/>
          <w:szCs w:val="24"/>
          <w:u w:val="single"/>
          <w:lang w:eastAsia="ru-RU"/>
        </w:rPr>
        <w:t>%.</w:t>
      </w:r>
      <w:r w:rsidR="00CE454F">
        <w:rPr>
          <w:rFonts w:ascii="Times New Roman" w:eastAsia="Times New Roman" w:hAnsi="Times New Roman" w:cs="Times New Roman"/>
          <w:sz w:val="24"/>
          <w:szCs w:val="24"/>
          <w:lang w:eastAsia="ru-RU"/>
        </w:rPr>
        <w:t xml:space="preserve"> </w:t>
      </w:r>
      <w:r w:rsidRPr="005816D3">
        <w:rPr>
          <w:rFonts w:ascii="Times New Roman" w:eastAsia="Times New Roman" w:hAnsi="Times New Roman" w:cs="Times New Roman"/>
          <w:sz w:val="24"/>
          <w:szCs w:val="24"/>
          <w:lang w:eastAsia="ru-RU"/>
        </w:rPr>
        <w:t xml:space="preserve"> </w:t>
      </w:r>
    </w:p>
    <w:p w:rsidR="006B4E3F" w:rsidRPr="00BA0857" w:rsidRDefault="007C33D7" w:rsidP="006B4E3F">
      <w:pPr>
        <w:spacing w:after="0" w:line="240" w:lineRule="auto"/>
        <w:jc w:val="both"/>
        <w:rPr>
          <w:rFonts w:ascii="Times New Roman" w:eastAsia="Times New Roman" w:hAnsi="Times New Roman" w:cs="Times New Roman"/>
          <w:bCs/>
          <w:sz w:val="24"/>
          <w:szCs w:val="24"/>
          <w:u w:val="single"/>
          <w:lang w:eastAsia="ru-RU"/>
        </w:rPr>
      </w:pPr>
      <w:r w:rsidRPr="005816D3">
        <w:rPr>
          <w:rFonts w:ascii="Times New Roman" w:eastAsia="Times New Roman" w:hAnsi="Times New Roman" w:cs="Times New Roman"/>
          <w:b/>
          <w:sz w:val="24"/>
          <w:szCs w:val="24"/>
          <w:lang w:eastAsia="ru-RU"/>
        </w:rPr>
        <w:t>Показатель обученности</w:t>
      </w:r>
      <w:r w:rsidR="007020CA" w:rsidRPr="005816D3">
        <w:rPr>
          <w:rFonts w:ascii="Times New Roman" w:eastAsia="Times New Roman" w:hAnsi="Times New Roman" w:cs="Times New Roman"/>
          <w:b/>
          <w:sz w:val="24"/>
          <w:szCs w:val="24"/>
          <w:lang w:eastAsia="ru-RU"/>
        </w:rPr>
        <w:t xml:space="preserve"> составляет </w:t>
      </w:r>
      <w:r w:rsidR="00524623">
        <w:rPr>
          <w:rFonts w:ascii="Times New Roman" w:eastAsia="Times New Roman" w:hAnsi="Times New Roman" w:cs="Times New Roman"/>
          <w:b/>
          <w:sz w:val="24"/>
          <w:szCs w:val="24"/>
          <w:lang w:eastAsia="ru-RU"/>
        </w:rPr>
        <w:t xml:space="preserve"> </w:t>
      </w:r>
      <w:r w:rsidR="00BA0857">
        <w:rPr>
          <w:rFonts w:ascii="Times New Roman" w:eastAsia="Times New Roman" w:hAnsi="Times New Roman" w:cs="Times New Roman"/>
          <w:b/>
          <w:sz w:val="24"/>
          <w:szCs w:val="24"/>
          <w:lang w:eastAsia="ru-RU"/>
        </w:rPr>
        <w:t>-</w:t>
      </w:r>
      <w:r w:rsidR="00524623">
        <w:rPr>
          <w:rFonts w:ascii="Times New Roman" w:eastAsia="Times New Roman" w:hAnsi="Times New Roman" w:cs="Times New Roman"/>
          <w:b/>
          <w:sz w:val="24"/>
          <w:szCs w:val="24"/>
          <w:lang w:eastAsia="ru-RU"/>
        </w:rPr>
        <w:t xml:space="preserve"> </w:t>
      </w:r>
      <w:r w:rsidR="00524623" w:rsidRPr="00BA0857">
        <w:rPr>
          <w:rFonts w:ascii="Times New Roman" w:eastAsia="Times New Roman" w:hAnsi="Times New Roman" w:cs="Times New Roman"/>
          <w:bCs/>
          <w:sz w:val="24"/>
          <w:szCs w:val="24"/>
          <w:u w:val="single"/>
          <w:lang w:eastAsia="ru-RU"/>
        </w:rPr>
        <w:t>44</w:t>
      </w:r>
      <w:r w:rsidR="006B4E3F" w:rsidRPr="00BA0857">
        <w:rPr>
          <w:rFonts w:ascii="Times New Roman" w:eastAsia="Times New Roman" w:hAnsi="Times New Roman" w:cs="Times New Roman"/>
          <w:bCs/>
          <w:sz w:val="24"/>
          <w:szCs w:val="24"/>
          <w:u w:val="single"/>
          <w:lang w:eastAsia="ru-RU"/>
        </w:rPr>
        <w:t>%.</w:t>
      </w:r>
    </w:p>
    <w:p w:rsidR="00866B30" w:rsidRPr="005816D3" w:rsidRDefault="00866B30" w:rsidP="006B4E3F">
      <w:pPr>
        <w:spacing w:after="0" w:line="240" w:lineRule="auto"/>
        <w:jc w:val="both"/>
        <w:rPr>
          <w:rFonts w:ascii="Times New Roman" w:eastAsia="Times New Roman" w:hAnsi="Times New Roman" w:cs="Times New Roman"/>
          <w:b/>
          <w:sz w:val="24"/>
          <w:szCs w:val="24"/>
          <w:lang w:eastAsia="ru-RU"/>
        </w:rPr>
      </w:pPr>
    </w:p>
    <w:p w:rsidR="007D02C6" w:rsidRPr="00BA0857" w:rsidRDefault="006B4E3F" w:rsidP="006B4E3F">
      <w:pPr>
        <w:spacing w:after="0" w:line="240" w:lineRule="auto"/>
        <w:jc w:val="both"/>
        <w:rPr>
          <w:rFonts w:ascii="Times New Roman" w:eastAsia="Times New Roman" w:hAnsi="Times New Roman" w:cs="Times New Roman"/>
          <w:bCs/>
          <w:sz w:val="24"/>
          <w:szCs w:val="24"/>
          <w:lang w:eastAsia="ru-RU"/>
        </w:rPr>
      </w:pPr>
      <w:r w:rsidRPr="005816D3">
        <w:rPr>
          <w:rFonts w:ascii="Times New Roman" w:eastAsia="Times New Roman" w:hAnsi="Times New Roman" w:cs="Times New Roman"/>
          <w:b/>
          <w:sz w:val="24"/>
          <w:szCs w:val="24"/>
          <w:lang w:eastAsia="ru-RU"/>
        </w:rPr>
        <w:t>Качество знаний в 1 ступени составляет</w:t>
      </w:r>
      <w:r w:rsidR="00BA0857">
        <w:rPr>
          <w:rFonts w:ascii="Times New Roman" w:eastAsia="Times New Roman" w:hAnsi="Times New Roman" w:cs="Times New Roman"/>
          <w:b/>
          <w:sz w:val="24"/>
          <w:szCs w:val="24"/>
          <w:lang w:eastAsia="ru-RU"/>
        </w:rPr>
        <w:t>-</w:t>
      </w:r>
      <w:r w:rsidRPr="005816D3">
        <w:rPr>
          <w:rFonts w:ascii="Times New Roman" w:eastAsia="Times New Roman" w:hAnsi="Times New Roman" w:cs="Times New Roman"/>
          <w:b/>
          <w:sz w:val="24"/>
          <w:szCs w:val="24"/>
          <w:lang w:eastAsia="ru-RU"/>
        </w:rPr>
        <w:t xml:space="preserve"> </w:t>
      </w:r>
      <w:r w:rsidR="007D02C6" w:rsidRPr="00BA0857">
        <w:rPr>
          <w:rFonts w:ascii="Times New Roman" w:eastAsia="Times New Roman" w:hAnsi="Times New Roman" w:cs="Times New Roman"/>
          <w:bCs/>
          <w:sz w:val="24"/>
          <w:szCs w:val="24"/>
          <w:u w:val="single"/>
          <w:lang w:eastAsia="ru-RU"/>
        </w:rPr>
        <w:t>15</w:t>
      </w:r>
      <w:r w:rsidRPr="00BA0857">
        <w:rPr>
          <w:rFonts w:ascii="Times New Roman" w:eastAsia="Times New Roman" w:hAnsi="Times New Roman" w:cs="Times New Roman"/>
          <w:bCs/>
          <w:sz w:val="24"/>
          <w:szCs w:val="24"/>
          <w:u w:val="single"/>
          <w:lang w:eastAsia="ru-RU"/>
        </w:rPr>
        <w:t xml:space="preserve"> %</w:t>
      </w:r>
      <w:r w:rsidRPr="00BA0857">
        <w:rPr>
          <w:rFonts w:ascii="Times New Roman" w:eastAsia="Times New Roman" w:hAnsi="Times New Roman" w:cs="Times New Roman"/>
          <w:bCs/>
          <w:sz w:val="24"/>
          <w:szCs w:val="24"/>
          <w:lang w:eastAsia="ru-RU"/>
        </w:rPr>
        <w:t>,</w:t>
      </w:r>
      <w:r w:rsidRPr="005816D3">
        <w:rPr>
          <w:rFonts w:ascii="Times New Roman" w:eastAsia="Times New Roman" w:hAnsi="Times New Roman" w:cs="Times New Roman"/>
          <w:b/>
          <w:sz w:val="24"/>
          <w:szCs w:val="24"/>
          <w:lang w:eastAsia="ru-RU"/>
        </w:rPr>
        <w:t xml:space="preserve"> уровень успеваемости</w:t>
      </w:r>
      <w:r w:rsidR="00BA0857">
        <w:rPr>
          <w:rFonts w:ascii="Times New Roman" w:eastAsia="Times New Roman" w:hAnsi="Times New Roman" w:cs="Times New Roman"/>
          <w:b/>
          <w:sz w:val="24"/>
          <w:szCs w:val="24"/>
          <w:lang w:eastAsia="ru-RU"/>
        </w:rPr>
        <w:t>-</w:t>
      </w:r>
      <w:r w:rsidRPr="005816D3">
        <w:rPr>
          <w:rFonts w:ascii="Times New Roman" w:eastAsia="Times New Roman" w:hAnsi="Times New Roman" w:cs="Times New Roman"/>
          <w:b/>
          <w:sz w:val="24"/>
          <w:szCs w:val="24"/>
          <w:lang w:eastAsia="ru-RU"/>
        </w:rPr>
        <w:t xml:space="preserve"> </w:t>
      </w:r>
      <w:r w:rsidR="007D02C6" w:rsidRPr="00BA0857">
        <w:rPr>
          <w:rFonts w:ascii="Times New Roman" w:eastAsia="Times New Roman" w:hAnsi="Times New Roman" w:cs="Times New Roman"/>
          <w:bCs/>
          <w:sz w:val="24"/>
          <w:szCs w:val="24"/>
          <w:u w:val="single"/>
          <w:lang w:eastAsia="ru-RU"/>
        </w:rPr>
        <w:t xml:space="preserve">42 </w:t>
      </w:r>
      <w:r w:rsidRPr="00BA0857">
        <w:rPr>
          <w:rFonts w:ascii="Times New Roman" w:eastAsia="Times New Roman" w:hAnsi="Times New Roman" w:cs="Times New Roman"/>
          <w:bCs/>
          <w:sz w:val="24"/>
          <w:szCs w:val="24"/>
          <w:u w:val="single"/>
          <w:lang w:eastAsia="ru-RU"/>
        </w:rPr>
        <w:t>%.</w:t>
      </w:r>
      <w:r w:rsidRPr="00BA0857">
        <w:rPr>
          <w:rFonts w:ascii="Times New Roman" w:eastAsia="Times New Roman" w:hAnsi="Times New Roman" w:cs="Times New Roman"/>
          <w:bCs/>
          <w:sz w:val="24"/>
          <w:szCs w:val="24"/>
          <w:lang w:eastAsia="ru-RU"/>
        </w:rPr>
        <w:t xml:space="preserve">   </w:t>
      </w:r>
    </w:p>
    <w:p w:rsidR="007D02C6" w:rsidRDefault="006B4E3F" w:rsidP="006B4E3F">
      <w:pPr>
        <w:spacing w:after="0" w:line="240" w:lineRule="auto"/>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w:t>
      </w:r>
    </w:p>
    <w:p w:rsidR="006B4E3F" w:rsidRPr="005816D3" w:rsidRDefault="006B4E3F" w:rsidP="006B4E3F">
      <w:pPr>
        <w:spacing w:after="0" w:line="240" w:lineRule="auto"/>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Учителям начальных классов необходимо больше вним</w:t>
      </w:r>
      <w:r w:rsidR="007020CA" w:rsidRPr="005816D3">
        <w:rPr>
          <w:rFonts w:ascii="Times New Roman" w:eastAsia="Times New Roman" w:hAnsi="Times New Roman" w:cs="Times New Roman"/>
          <w:sz w:val="24"/>
          <w:szCs w:val="24"/>
          <w:lang w:eastAsia="ru-RU"/>
        </w:rPr>
        <w:t>ание уделять работе с учениками</w:t>
      </w:r>
      <w:r w:rsidRPr="005816D3">
        <w:rPr>
          <w:rFonts w:ascii="Times New Roman" w:eastAsia="Times New Roman" w:hAnsi="Times New Roman" w:cs="Times New Roman"/>
          <w:sz w:val="24"/>
          <w:szCs w:val="24"/>
          <w:lang w:eastAsia="ru-RU"/>
        </w:rPr>
        <w:t xml:space="preserve">, имеющими одну тройку. </w:t>
      </w:r>
    </w:p>
    <w:p w:rsidR="006B4E3F" w:rsidRDefault="006B4E3F" w:rsidP="006B4E3F">
      <w:pPr>
        <w:widowControl w:val="0"/>
        <w:autoSpaceDE w:val="0"/>
        <w:spacing w:after="0" w:line="240" w:lineRule="auto"/>
        <w:jc w:val="both"/>
        <w:rPr>
          <w:rFonts w:ascii="Times New Roman CYR" w:eastAsia="Times New Roman" w:hAnsi="Times New Roman CYR" w:cs="Times New Roman CYR"/>
          <w:i/>
          <w:iCs/>
          <w:sz w:val="24"/>
          <w:szCs w:val="24"/>
          <w:lang w:eastAsia="ru-RU"/>
        </w:rPr>
      </w:pPr>
      <w:r w:rsidRPr="005816D3">
        <w:rPr>
          <w:rFonts w:ascii="Times New Roman CYR" w:eastAsia="Times New Roman" w:hAnsi="Times New Roman CYR" w:cs="Times New Roman CYR"/>
          <w:i/>
          <w:iCs/>
          <w:sz w:val="24"/>
          <w:szCs w:val="24"/>
          <w:lang w:eastAsia="ru-RU"/>
        </w:rPr>
        <w:t xml:space="preserve">Стабильно </w:t>
      </w:r>
      <w:r w:rsidR="007C33D7" w:rsidRPr="005816D3">
        <w:rPr>
          <w:rFonts w:ascii="Times New Roman CYR" w:eastAsia="Times New Roman" w:hAnsi="Times New Roman CYR" w:cs="Times New Roman CYR"/>
          <w:i/>
          <w:iCs/>
          <w:sz w:val="24"/>
          <w:szCs w:val="24"/>
          <w:lang w:eastAsia="ru-RU"/>
        </w:rPr>
        <w:t>учатся на «</w:t>
      </w:r>
      <w:r w:rsidRPr="005816D3">
        <w:rPr>
          <w:rFonts w:ascii="Times New Roman CYR" w:eastAsia="Times New Roman" w:hAnsi="Times New Roman CYR" w:cs="Times New Roman CYR"/>
          <w:i/>
          <w:iCs/>
          <w:sz w:val="24"/>
          <w:szCs w:val="24"/>
          <w:lang w:eastAsia="ru-RU"/>
        </w:rPr>
        <w:t>отлично» –</w:t>
      </w:r>
      <w:r w:rsidR="007D02C6" w:rsidRPr="00866B30">
        <w:rPr>
          <w:rFonts w:ascii="Times New Roman CYR" w:eastAsia="Times New Roman" w:hAnsi="Times New Roman CYR" w:cs="Times New Roman CYR"/>
          <w:i/>
          <w:iCs/>
          <w:sz w:val="24"/>
          <w:szCs w:val="24"/>
          <w:u w:val="single"/>
          <w:lang w:eastAsia="ru-RU"/>
        </w:rPr>
        <w:t>17</w:t>
      </w:r>
      <w:r w:rsidRPr="005816D3">
        <w:rPr>
          <w:rFonts w:ascii="Times New Roman CYR" w:eastAsia="Times New Roman" w:hAnsi="Times New Roman CYR" w:cs="Times New Roman CYR"/>
          <w:i/>
          <w:iCs/>
          <w:sz w:val="24"/>
          <w:szCs w:val="24"/>
          <w:lang w:eastAsia="ru-RU"/>
        </w:rPr>
        <w:t xml:space="preserve"> человек; на «хорошо»-</w:t>
      </w:r>
      <w:r w:rsidR="007D02C6" w:rsidRPr="00866B30">
        <w:rPr>
          <w:rFonts w:ascii="Times New Roman CYR" w:eastAsia="Times New Roman" w:hAnsi="Times New Roman CYR" w:cs="Times New Roman CYR"/>
          <w:i/>
          <w:iCs/>
          <w:sz w:val="24"/>
          <w:szCs w:val="24"/>
          <w:u w:val="single"/>
          <w:lang w:eastAsia="ru-RU"/>
        </w:rPr>
        <w:t>32</w:t>
      </w:r>
      <w:r w:rsidRPr="005816D3">
        <w:rPr>
          <w:rFonts w:ascii="Times New Roman CYR" w:eastAsia="Times New Roman" w:hAnsi="Times New Roman CYR" w:cs="Times New Roman CYR"/>
          <w:i/>
          <w:iCs/>
          <w:sz w:val="24"/>
          <w:szCs w:val="24"/>
          <w:lang w:eastAsia="ru-RU"/>
        </w:rPr>
        <w:t xml:space="preserve"> человек.</w:t>
      </w:r>
    </w:p>
    <w:p w:rsidR="00A01FB1" w:rsidRPr="005816D3" w:rsidRDefault="00A01FB1" w:rsidP="006B4E3F">
      <w:pPr>
        <w:widowControl w:val="0"/>
        <w:autoSpaceDE w:val="0"/>
        <w:spacing w:after="0" w:line="240" w:lineRule="auto"/>
        <w:jc w:val="both"/>
        <w:rPr>
          <w:rFonts w:ascii="Times New Roman CYR" w:eastAsia="Times New Roman" w:hAnsi="Times New Roman CYR" w:cs="Times New Roman CYR"/>
          <w:i/>
          <w:iCs/>
          <w:sz w:val="24"/>
          <w:szCs w:val="24"/>
          <w:lang w:eastAsia="ru-RU"/>
        </w:rPr>
      </w:pPr>
    </w:p>
    <w:p w:rsidR="00B9530B" w:rsidRDefault="006B4E3F" w:rsidP="006B4E3F">
      <w:pPr>
        <w:spacing w:after="0" w:line="240" w:lineRule="auto"/>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b/>
          <w:sz w:val="24"/>
          <w:szCs w:val="24"/>
          <w:lang w:eastAsia="ru-RU"/>
        </w:rPr>
        <w:t xml:space="preserve">Качество знаний 2 ступени </w:t>
      </w:r>
      <w:r w:rsidRPr="00BA0857">
        <w:rPr>
          <w:rFonts w:ascii="Times New Roman" w:eastAsia="Times New Roman" w:hAnsi="Times New Roman" w:cs="Times New Roman"/>
          <w:bCs/>
          <w:sz w:val="24"/>
          <w:szCs w:val="24"/>
          <w:u w:val="single"/>
          <w:lang w:eastAsia="ru-RU"/>
        </w:rPr>
        <w:t xml:space="preserve">– </w:t>
      </w:r>
      <w:r w:rsidR="00B9530B" w:rsidRPr="00BA0857">
        <w:rPr>
          <w:rFonts w:ascii="Times New Roman" w:eastAsia="Times New Roman" w:hAnsi="Times New Roman" w:cs="Times New Roman"/>
          <w:bCs/>
          <w:sz w:val="24"/>
          <w:szCs w:val="24"/>
          <w:u w:val="single"/>
          <w:lang w:eastAsia="ru-RU"/>
        </w:rPr>
        <w:t>25</w:t>
      </w:r>
      <w:r w:rsidRPr="00BA0857">
        <w:rPr>
          <w:rFonts w:ascii="Times New Roman" w:eastAsia="Times New Roman" w:hAnsi="Times New Roman" w:cs="Times New Roman"/>
          <w:bCs/>
          <w:sz w:val="24"/>
          <w:szCs w:val="24"/>
          <w:u w:val="single"/>
          <w:lang w:eastAsia="ru-RU"/>
        </w:rPr>
        <w:t xml:space="preserve"> %.</w:t>
      </w:r>
      <w:r w:rsidRPr="005816D3">
        <w:rPr>
          <w:rFonts w:ascii="Times New Roman" w:eastAsia="Times New Roman" w:hAnsi="Times New Roman" w:cs="Times New Roman"/>
          <w:sz w:val="24"/>
          <w:szCs w:val="24"/>
          <w:lang w:eastAsia="ru-RU"/>
        </w:rPr>
        <w:t xml:space="preserve"> </w:t>
      </w:r>
    </w:p>
    <w:p w:rsidR="006B4E3F" w:rsidRDefault="006B4E3F" w:rsidP="006B4E3F">
      <w:pPr>
        <w:spacing w:after="0" w:line="240" w:lineRule="auto"/>
        <w:jc w:val="both"/>
        <w:rPr>
          <w:rFonts w:ascii="Times New Roman" w:eastAsia="Times New Roman" w:hAnsi="Times New Roman" w:cs="Times New Roman"/>
          <w:b/>
          <w:i/>
          <w:iCs/>
          <w:sz w:val="24"/>
          <w:szCs w:val="24"/>
          <w:lang w:eastAsia="ru-RU"/>
        </w:rPr>
      </w:pPr>
      <w:r w:rsidRPr="005816D3">
        <w:rPr>
          <w:rFonts w:ascii="Times New Roman" w:eastAsia="Times New Roman" w:hAnsi="Times New Roman" w:cs="Times New Roman"/>
          <w:sz w:val="24"/>
          <w:szCs w:val="24"/>
          <w:lang w:eastAsia="ru-RU"/>
        </w:rPr>
        <w:t xml:space="preserve"> По итогам года </w:t>
      </w:r>
      <w:r w:rsidRPr="005816D3">
        <w:rPr>
          <w:rFonts w:ascii="Times New Roman" w:eastAsia="Times New Roman" w:hAnsi="Times New Roman" w:cs="Times New Roman"/>
          <w:b/>
          <w:i/>
          <w:iCs/>
          <w:sz w:val="24"/>
          <w:szCs w:val="24"/>
          <w:lang w:eastAsia="ru-RU"/>
        </w:rPr>
        <w:t xml:space="preserve">закончили на </w:t>
      </w:r>
      <w:r w:rsidR="007C33D7" w:rsidRPr="005816D3">
        <w:rPr>
          <w:rFonts w:ascii="Times New Roman" w:eastAsia="Times New Roman" w:hAnsi="Times New Roman" w:cs="Times New Roman"/>
          <w:b/>
          <w:i/>
          <w:iCs/>
          <w:sz w:val="24"/>
          <w:szCs w:val="24"/>
          <w:lang w:eastAsia="ru-RU"/>
        </w:rPr>
        <w:t>«отлично</w:t>
      </w:r>
      <w:r w:rsidRPr="005816D3">
        <w:rPr>
          <w:rFonts w:ascii="Times New Roman" w:eastAsia="Times New Roman" w:hAnsi="Times New Roman" w:cs="Times New Roman"/>
          <w:b/>
          <w:i/>
          <w:iCs/>
          <w:sz w:val="24"/>
          <w:szCs w:val="24"/>
          <w:lang w:eastAsia="ru-RU"/>
        </w:rPr>
        <w:t>»</w:t>
      </w:r>
      <w:r w:rsidR="00B9530B" w:rsidRPr="00B9530B">
        <w:rPr>
          <w:rFonts w:ascii="Times New Roman" w:eastAsia="Times New Roman" w:hAnsi="Times New Roman" w:cs="Times New Roman"/>
          <w:b/>
          <w:i/>
          <w:iCs/>
          <w:sz w:val="24"/>
          <w:szCs w:val="24"/>
          <w:u w:val="single"/>
          <w:lang w:eastAsia="ru-RU"/>
        </w:rPr>
        <w:t xml:space="preserve"> </w:t>
      </w:r>
      <w:r w:rsidR="00B9530B" w:rsidRPr="00BA0857">
        <w:rPr>
          <w:rFonts w:ascii="Times New Roman" w:eastAsia="Times New Roman" w:hAnsi="Times New Roman" w:cs="Times New Roman"/>
          <w:bCs/>
          <w:i/>
          <w:iCs/>
          <w:sz w:val="24"/>
          <w:szCs w:val="24"/>
          <w:u w:val="single"/>
          <w:lang w:eastAsia="ru-RU"/>
        </w:rPr>
        <w:t>8</w:t>
      </w:r>
      <w:r w:rsidR="007020CA" w:rsidRPr="00BA0857">
        <w:rPr>
          <w:rFonts w:ascii="Times New Roman" w:eastAsia="Times New Roman" w:hAnsi="Times New Roman" w:cs="Times New Roman"/>
          <w:bCs/>
          <w:i/>
          <w:iCs/>
          <w:sz w:val="24"/>
          <w:szCs w:val="24"/>
          <w:lang w:eastAsia="ru-RU"/>
        </w:rPr>
        <w:t xml:space="preserve"> человек; на «хорошо»-</w:t>
      </w:r>
      <w:r w:rsidR="00B9530B" w:rsidRPr="00BA0857">
        <w:rPr>
          <w:rFonts w:ascii="Times New Roman" w:eastAsia="Times New Roman" w:hAnsi="Times New Roman" w:cs="Times New Roman"/>
          <w:bCs/>
          <w:i/>
          <w:iCs/>
          <w:sz w:val="24"/>
          <w:szCs w:val="24"/>
          <w:lang w:eastAsia="ru-RU"/>
        </w:rPr>
        <w:t xml:space="preserve"> </w:t>
      </w:r>
      <w:r w:rsidR="00B9530B" w:rsidRPr="00BA0857">
        <w:rPr>
          <w:rFonts w:ascii="Times New Roman" w:eastAsia="Times New Roman" w:hAnsi="Times New Roman" w:cs="Times New Roman"/>
          <w:bCs/>
          <w:i/>
          <w:iCs/>
          <w:sz w:val="24"/>
          <w:szCs w:val="24"/>
          <w:u w:val="single"/>
          <w:lang w:eastAsia="ru-RU"/>
        </w:rPr>
        <w:t>46</w:t>
      </w:r>
      <w:r w:rsidRPr="00BA0857">
        <w:rPr>
          <w:rFonts w:ascii="Times New Roman" w:eastAsia="Times New Roman" w:hAnsi="Times New Roman" w:cs="Times New Roman"/>
          <w:bCs/>
          <w:i/>
          <w:iCs/>
          <w:sz w:val="24"/>
          <w:szCs w:val="24"/>
          <w:lang w:eastAsia="ru-RU"/>
        </w:rPr>
        <w:t xml:space="preserve"> человек</w:t>
      </w:r>
      <w:r w:rsidR="00A01FB1">
        <w:rPr>
          <w:rFonts w:ascii="Times New Roman" w:eastAsia="Times New Roman" w:hAnsi="Times New Roman" w:cs="Times New Roman"/>
          <w:b/>
          <w:i/>
          <w:iCs/>
          <w:sz w:val="24"/>
          <w:szCs w:val="24"/>
          <w:lang w:eastAsia="ru-RU"/>
        </w:rPr>
        <w:t>.</w:t>
      </w:r>
    </w:p>
    <w:p w:rsidR="00A01FB1" w:rsidRPr="005816D3" w:rsidRDefault="00A01FB1" w:rsidP="006B4E3F">
      <w:pPr>
        <w:spacing w:after="0" w:line="240" w:lineRule="auto"/>
        <w:jc w:val="both"/>
        <w:rPr>
          <w:rFonts w:ascii="Times New Roman" w:eastAsia="Times New Roman" w:hAnsi="Times New Roman" w:cs="Times New Roman"/>
          <w:b/>
          <w:i/>
          <w:iCs/>
          <w:sz w:val="24"/>
          <w:szCs w:val="24"/>
          <w:lang w:eastAsia="ru-RU"/>
        </w:rPr>
      </w:pPr>
    </w:p>
    <w:p w:rsidR="00B9530B" w:rsidRDefault="006B4E3F" w:rsidP="006B4E3F">
      <w:pPr>
        <w:widowControl w:val="0"/>
        <w:autoSpaceDE w:val="0"/>
        <w:spacing w:after="0" w:line="240" w:lineRule="auto"/>
        <w:rPr>
          <w:rFonts w:ascii="Times New Roman CYR" w:eastAsia="Times New Roman" w:hAnsi="Times New Roman CYR" w:cs="Times New Roman CYR"/>
          <w:bCs/>
          <w:sz w:val="24"/>
          <w:szCs w:val="24"/>
          <w:lang w:eastAsia="ru-RU"/>
        </w:rPr>
      </w:pPr>
      <w:r w:rsidRPr="005816D3">
        <w:rPr>
          <w:rFonts w:ascii="Times New Roman CYR" w:eastAsia="Times New Roman" w:hAnsi="Times New Roman CYR" w:cs="Times New Roman CYR"/>
          <w:b/>
          <w:bCs/>
          <w:sz w:val="24"/>
          <w:szCs w:val="24"/>
          <w:lang w:eastAsia="ru-RU"/>
        </w:rPr>
        <w:t xml:space="preserve">Качество знаний 3 ступени </w:t>
      </w:r>
      <w:r w:rsidRPr="005816D3">
        <w:rPr>
          <w:rFonts w:ascii="Times New Roman CYR" w:eastAsia="Times New Roman" w:hAnsi="Times New Roman CYR" w:cs="Times New Roman CYR"/>
          <w:bCs/>
          <w:sz w:val="24"/>
          <w:szCs w:val="24"/>
          <w:lang w:eastAsia="ru-RU"/>
        </w:rPr>
        <w:t xml:space="preserve">составляет </w:t>
      </w:r>
      <w:r w:rsidR="00BA0857">
        <w:rPr>
          <w:rFonts w:ascii="Times New Roman CYR" w:eastAsia="Times New Roman" w:hAnsi="Times New Roman CYR" w:cs="Times New Roman CYR"/>
          <w:bCs/>
          <w:sz w:val="24"/>
          <w:szCs w:val="24"/>
          <w:lang w:eastAsia="ru-RU"/>
        </w:rPr>
        <w:t>-</w:t>
      </w:r>
      <w:r w:rsidR="00B9530B" w:rsidRPr="00866B30">
        <w:rPr>
          <w:rFonts w:ascii="Times New Roman CYR" w:eastAsia="Times New Roman" w:hAnsi="Times New Roman CYR" w:cs="Times New Roman CYR"/>
          <w:bCs/>
          <w:sz w:val="24"/>
          <w:szCs w:val="24"/>
          <w:u w:val="single"/>
          <w:lang w:eastAsia="ru-RU"/>
        </w:rPr>
        <w:t xml:space="preserve">62 </w:t>
      </w:r>
      <w:r w:rsidRPr="00866B30">
        <w:rPr>
          <w:rFonts w:ascii="Times New Roman CYR" w:eastAsia="Times New Roman" w:hAnsi="Times New Roman CYR" w:cs="Times New Roman CYR"/>
          <w:bCs/>
          <w:sz w:val="24"/>
          <w:szCs w:val="24"/>
          <w:u w:val="single"/>
          <w:lang w:eastAsia="ru-RU"/>
        </w:rPr>
        <w:t>%</w:t>
      </w:r>
      <w:r w:rsidRPr="005816D3">
        <w:rPr>
          <w:rFonts w:ascii="Times New Roman CYR" w:eastAsia="Times New Roman" w:hAnsi="Times New Roman CYR" w:cs="Times New Roman CYR"/>
          <w:bCs/>
          <w:sz w:val="24"/>
          <w:szCs w:val="24"/>
          <w:lang w:eastAsia="ru-RU"/>
        </w:rPr>
        <w:t>,</w:t>
      </w:r>
      <w:r w:rsidR="007C6063">
        <w:rPr>
          <w:rFonts w:ascii="Times New Roman CYR" w:eastAsia="Times New Roman" w:hAnsi="Times New Roman CYR" w:cs="Times New Roman CYR"/>
          <w:bCs/>
          <w:sz w:val="24"/>
          <w:szCs w:val="24"/>
          <w:lang w:eastAsia="ru-RU"/>
        </w:rPr>
        <w:t xml:space="preserve"> </w:t>
      </w:r>
      <w:r w:rsidRPr="005816D3">
        <w:rPr>
          <w:rFonts w:ascii="Times New Roman CYR" w:eastAsia="Times New Roman" w:hAnsi="Times New Roman CYR" w:cs="Times New Roman CYR"/>
          <w:bCs/>
          <w:sz w:val="24"/>
          <w:szCs w:val="24"/>
          <w:lang w:eastAsia="ru-RU"/>
        </w:rPr>
        <w:t>обученность–</w:t>
      </w:r>
      <w:r w:rsidR="00B9530B">
        <w:rPr>
          <w:rFonts w:ascii="Times New Roman CYR" w:eastAsia="Times New Roman" w:hAnsi="Times New Roman CYR" w:cs="Times New Roman CYR"/>
          <w:bCs/>
          <w:sz w:val="24"/>
          <w:szCs w:val="24"/>
          <w:lang w:eastAsia="ru-RU"/>
        </w:rPr>
        <w:t xml:space="preserve"> </w:t>
      </w:r>
      <w:r w:rsidR="00B9530B" w:rsidRPr="00B9530B">
        <w:rPr>
          <w:rFonts w:ascii="Times New Roman CYR" w:eastAsia="Times New Roman" w:hAnsi="Times New Roman CYR" w:cs="Times New Roman CYR"/>
          <w:bCs/>
          <w:sz w:val="24"/>
          <w:szCs w:val="24"/>
          <w:u w:val="single"/>
          <w:lang w:eastAsia="ru-RU"/>
        </w:rPr>
        <w:t>56</w:t>
      </w:r>
      <w:r w:rsidR="00B9530B">
        <w:rPr>
          <w:rFonts w:ascii="Times New Roman CYR" w:eastAsia="Times New Roman" w:hAnsi="Times New Roman CYR" w:cs="Times New Roman CYR"/>
          <w:bCs/>
          <w:sz w:val="24"/>
          <w:szCs w:val="24"/>
          <w:lang w:eastAsia="ru-RU"/>
        </w:rPr>
        <w:t xml:space="preserve"> </w:t>
      </w:r>
      <w:r w:rsidRPr="005816D3">
        <w:rPr>
          <w:rFonts w:ascii="Times New Roman CYR" w:eastAsia="Times New Roman" w:hAnsi="Times New Roman CYR" w:cs="Times New Roman CYR"/>
          <w:bCs/>
          <w:sz w:val="24"/>
          <w:szCs w:val="24"/>
          <w:lang w:eastAsia="ru-RU"/>
        </w:rPr>
        <w:t xml:space="preserve">%. </w:t>
      </w:r>
    </w:p>
    <w:p w:rsidR="006B4E3F" w:rsidRPr="005816D3" w:rsidRDefault="006B4E3F" w:rsidP="006B4E3F">
      <w:pPr>
        <w:widowControl w:val="0"/>
        <w:autoSpaceDE w:val="0"/>
        <w:spacing w:after="0" w:line="240" w:lineRule="auto"/>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w:t>
      </w:r>
    </w:p>
    <w:p w:rsidR="000A5985" w:rsidRPr="005816D3" w:rsidRDefault="000A5985" w:rsidP="000A5985">
      <w:pPr>
        <w:spacing w:after="0" w:line="240" w:lineRule="auto"/>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color w:val="000000"/>
          <w:sz w:val="24"/>
          <w:szCs w:val="24"/>
        </w:rPr>
        <w:t xml:space="preserve">Учителя начальных классов </w:t>
      </w:r>
      <w:r w:rsidR="007C33D7">
        <w:rPr>
          <w:rFonts w:ascii="Times New Roman" w:eastAsia="Times New Roman" w:hAnsi="Times New Roman" w:cs="Times New Roman"/>
          <w:color w:val="000000"/>
          <w:sz w:val="24"/>
          <w:szCs w:val="24"/>
        </w:rPr>
        <w:t xml:space="preserve">будут </w:t>
      </w:r>
      <w:r w:rsidR="007C33D7" w:rsidRPr="005816D3">
        <w:rPr>
          <w:rFonts w:ascii="Times New Roman" w:eastAsia="Times New Roman" w:hAnsi="Times New Roman" w:cs="Times New Roman"/>
          <w:color w:val="000000"/>
          <w:sz w:val="24"/>
          <w:szCs w:val="24"/>
        </w:rPr>
        <w:t>использовать</w:t>
      </w:r>
      <w:r w:rsidRPr="005816D3">
        <w:rPr>
          <w:rFonts w:ascii="Times New Roman" w:eastAsia="Times New Roman" w:hAnsi="Times New Roman" w:cs="Times New Roman"/>
          <w:color w:val="000000"/>
          <w:sz w:val="24"/>
          <w:szCs w:val="24"/>
        </w:rPr>
        <w:t xml:space="preserve"> уже ставшие традиционными, проверенные временем и опытом технологии: разноуровневого обучения, игровые технологии, личностно - ориентированные, здоровьесберегающие, проблемное </w:t>
      </w:r>
      <w:r w:rsidR="007C33D7" w:rsidRPr="005816D3">
        <w:rPr>
          <w:rFonts w:ascii="Times New Roman" w:eastAsia="Times New Roman" w:hAnsi="Times New Roman" w:cs="Times New Roman"/>
          <w:color w:val="000000"/>
          <w:sz w:val="24"/>
          <w:szCs w:val="24"/>
        </w:rPr>
        <w:t>обучение, технологию</w:t>
      </w:r>
      <w:r w:rsidRPr="005816D3">
        <w:rPr>
          <w:rFonts w:ascii="Times New Roman" w:eastAsia="Times New Roman" w:hAnsi="Times New Roman" w:cs="Times New Roman"/>
          <w:color w:val="000000"/>
          <w:sz w:val="24"/>
          <w:szCs w:val="24"/>
        </w:rPr>
        <w:t xml:space="preserve"> развития критического мышления и технологии уровневой дифференциации.  Активно </w:t>
      </w:r>
      <w:r w:rsidR="007C33D7">
        <w:rPr>
          <w:rFonts w:ascii="Times New Roman" w:eastAsia="Times New Roman" w:hAnsi="Times New Roman" w:cs="Times New Roman"/>
          <w:color w:val="000000"/>
          <w:sz w:val="24"/>
          <w:szCs w:val="24"/>
        </w:rPr>
        <w:t xml:space="preserve">будут </w:t>
      </w:r>
      <w:r w:rsidR="007C33D7" w:rsidRPr="005816D3">
        <w:rPr>
          <w:rFonts w:ascii="Times New Roman" w:eastAsia="Times New Roman" w:hAnsi="Times New Roman" w:cs="Times New Roman"/>
          <w:color w:val="000000"/>
          <w:sz w:val="24"/>
          <w:szCs w:val="24"/>
        </w:rPr>
        <w:t>использовать</w:t>
      </w:r>
      <w:r w:rsidRPr="005816D3">
        <w:rPr>
          <w:rFonts w:ascii="Times New Roman" w:eastAsia="Times New Roman" w:hAnsi="Times New Roman" w:cs="Times New Roman"/>
          <w:color w:val="000000"/>
          <w:sz w:val="24"/>
          <w:szCs w:val="24"/>
        </w:rPr>
        <w:t xml:space="preserve"> ИКТ, берут на вооружение метод проектов, работу с интерактивной доской. Всё </w:t>
      </w:r>
      <w:r w:rsidRPr="005816D3">
        <w:rPr>
          <w:rFonts w:ascii="Times New Roman" w:eastAsia="Times New Roman" w:hAnsi="Times New Roman" w:cs="Times New Roman"/>
          <w:sz w:val="24"/>
          <w:szCs w:val="24"/>
        </w:rPr>
        <w:lastRenderedPageBreak/>
        <w:t>это</w:t>
      </w:r>
      <w:r w:rsidR="007C6063">
        <w:rPr>
          <w:rFonts w:ascii="Times New Roman" w:eastAsia="Times New Roman" w:hAnsi="Times New Roman" w:cs="Times New Roman"/>
          <w:sz w:val="24"/>
          <w:szCs w:val="24"/>
        </w:rPr>
        <w:t xml:space="preserve"> </w:t>
      </w:r>
      <w:r w:rsidR="007C33D7">
        <w:rPr>
          <w:rFonts w:ascii="Times New Roman" w:eastAsia="Times New Roman" w:hAnsi="Times New Roman" w:cs="Times New Roman"/>
          <w:sz w:val="24"/>
          <w:szCs w:val="24"/>
        </w:rPr>
        <w:t xml:space="preserve">будет </w:t>
      </w:r>
      <w:r w:rsidR="007C33D7" w:rsidRPr="005816D3">
        <w:rPr>
          <w:rFonts w:ascii="Times New Roman" w:eastAsia="Times New Roman" w:hAnsi="Times New Roman" w:cs="Times New Roman"/>
          <w:sz w:val="24"/>
          <w:szCs w:val="24"/>
        </w:rPr>
        <w:t>способствовать</w:t>
      </w:r>
      <w:r w:rsidRPr="005816D3">
        <w:rPr>
          <w:rFonts w:ascii="Times New Roman" w:eastAsia="Times New Roman" w:hAnsi="Times New Roman" w:cs="Times New Roman"/>
          <w:sz w:val="24"/>
          <w:szCs w:val="24"/>
        </w:rPr>
        <w:t xml:space="preserve"> формированию и развитию познавательных интересов у учащихся, логического мышления, памяти, воображения, привития интереса к учебной деятельности. Важно уже в начальной школе</w:t>
      </w:r>
      <w:r w:rsidR="000A5ACF">
        <w:rPr>
          <w:rFonts w:ascii="Times New Roman" w:eastAsia="Times New Roman" w:hAnsi="Times New Roman" w:cs="Times New Roman"/>
          <w:sz w:val="24"/>
          <w:szCs w:val="24"/>
        </w:rPr>
        <w:t xml:space="preserve">  </w:t>
      </w:r>
      <w:r w:rsidRPr="005816D3">
        <w:rPr>
          <w:rFonts w:ascii="Times New Roman" w:eastAsia="Times New Roman" w:hAnsi="Times New Roman" w:cs="Times New Roman"/>
          <w:sz w:val="24"/>
          <w:szCs w:val="24"/>
        </w:rPr>
        <w:t xml:space="preserve"> поддерж</w:t>
      </w:r>
      <w:r w:rsidR="000A5ACF">
        <w:rPr>
          <w:rFonts w:ascii="Times New Roman" w:eastAsia="Times New Roman" w:hAnsi="Times New Roman" w:cs="Times New Roman"/>
          <w:sz w:val="24"/>
          <w:szCs w:val="24"/>
        </w:rPr>
        <w:t>ивать</w:t>
      </w:r>
      <w:r w:rsidRPr="005816D3">
        <w:rPr>
          <w:rFonts w:ascii="Times New Roman" w:eastAsia="Times New Roman" w:hAnsi="Times New Roman" w:cs="Times New Roman"/>
          <w:sz w:val="24"/>
          <w:szCs w:val="24"/>
        </w:rPr>
        <w:t xml:space="preserve"> интерес детей к знаниям, выявляя особо одаренных учеников. </w:t>
      </w:r>
    </w:p>
    <w:p w:rsidR="00194321" w:rsidRPr="005816D3" w:rsidRDefault="000A5985" w:rsidP="000A5985">
      <w:pPr>
        <w:tabs>
          <w:tab w:val="left" w:pos="1890"/>
        </w:tabs>
        <w:rPr>
          <w:rFonts w:ascii="Times New Roman" w:eastAsia="Times New Roman" w:hAnsi="Times New Roman" w:cs="Times New Roman"/>
          <w:color w:val="000000"/>
          <w:sz w:val="24"/>
          <w:szCs w:val="24"/>
          <w:shd w:val="clear" w:color="auto" w:fill="FFFFFF"/>
        </w:rPr>
      </w:pPr>
      <w:r w:rsidRPr="005816D3">
        <w:rPr>
          <w:rFonts w:ascii="Times New Roman" w:eastAsia="Times New Roman" w:hAnsi="Times New Roman" w:cs="Times New Roman"/>
          <w:color w:val="000000"/>
          <w:sz w:val="24"/>
          <w:szCs w:val="24"/>
          <w:shd w:val="clear" w:color="auto" w:fill="FFFFFF"/>
        </w:rPr>
        <w:t xml:space="preserve">                   </w:t>
      </w:r>
      <w:r w:rsidR="000E72C3" w:rsidRPr="005816D3">
        <w:rPr>
          <w:rFonts w:ascii="Times New Roman" w:eastAsia="Times New Roman" w:hAnsi="Times New Roman" w:cs="Times New Roman"/>
          <w:color w:val="000000"/>
          <w:sz w:val="24"/>
          <w:szCs w:val="24"/>
          <w:shd w:val="clear" w:color="auto" w:fill="FFFFFF"/>
        </w:rPr>
        <w:t xml:space="preserve">                  </w:t>
      </w:r>
    </w:p>
    <w:p w:rsidR="00194321" w:rsidRPr="005816D3" w:rsidRDefault="00194321" w:rsidP="000A5985">
      <w:pPr>
        <w:tabs>
          <w:tab w:val="left" w:pos="1890"/>
        </w:tabs>
        <w:rPr>
          <w:rFonts w:ascii="Times New Roman" w:eastAsia="Times New Roman" w:hAnsi="Times New Roman" w:cs="Times New Roman"/>
          <w:color w:val="000000"/>
          <w:sz w:val="24"/>
          <w:szCs w:val="24"/>
          <w:shd w:val="clear" w:color="auto" w:fill="FFFFFF"/>
        </w:rPr>
      </w:pPr>
    </w:p>
    <w:p w:rsidR="000A5985" w:rsidRPr="00EE2FD0" w:rsidRDefault="000A5985" w:rsidP="000A5985">
      <w:pPr>
        <w:tabs>
          <w:tab w:val="left" w:pos="1890"/>
        </w:tabs>
        <w:rPr>
          <w:rFonts w:ascii="Times New Roman" w:eastAsia="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816D3">
        <w:rPr>
          <w:rFonts w:ascii="Times New Roman" w:eastAsia="Times New Roman" w:hAnsi="Times New Roman" w:cs="Times New Roman"/>
          <w:color w:val="000000"/>
          <w:sz w:val="24"/>
          <w:szCs w:val="24"/>
          <w:shd w:val="clear" w:color="auto" w:fill="FFFFFF"/>
        </w:rPr>
        <w:t xml:space="preserve"> </w:t>
      </w:r>
      <w:r w:rsidRPr="00EE2FD0">
        <w:rPr>
          <w:rFonts w:ascii="Times New Roman" w:eastAsia="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Работа с одаренными детьми</w:t>
      </w:r>
    </w:p>
    <w:p w:rsidR="00174C1D" w:rsidRDefault="007C33D7" w:rsidP="000A5985">
      <w:pPr>
        <w:tabs>
          <w:tab w:val="left" w:pos="1890"/>
        </w:tabs>
        <w:rPr>
          <w:rFonts w:ascii="Times New Roman" w:eastAsia="Times New Roman" w:hAnsi="Times New Roman" w:cs="Times New Roman"/>
          <w:b/>
          <w:bCs/>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eastAsia="Times New Roman" w:hAnsi="Times New Roman" w:cs="Times New Roman"/>
          <w:color w:val="000000"/>
          <w:sz w:val="28"/>
          <w:szCs w:val="28"/>
          <w:lang w:eastAsia="ru-RU"/>
        </w:rPr>
        <w:t>В школе</w:t>
      </w:r>
      <w:r w:rsidR="00953F72">
        <w:rPr>
          <w:rFonts w:ascii="Times New Roman" w:eastAsia="Times New Roman" w:hAnsi="Times New Roman" w:cs="Times New Roman"/>
          <w:color w:val="000000"/>
          <w:sz w:val="28"/>
          <w:szCs w:val="28"/>
          <w:lang w:eastAsia="ru-RU"/>
        </w:rPr>
        <w:t xml:space="preserve"> разработана </w:t>
      </w:r>
      <w:r w:rsidR="00174C1D" w:rsidRPr="00A8041E">
        <w:rPr>
          <w:rFonts w:ascii="Times New Roman" w:eastAsia="Times New Roman" w:hAnsi="Times New Roman" w:cs="Times New Roman"/>
          <w:color w:val="000000"/>
          <w:sz w:val="28"/>
          <w:szCs w:val="28"/>
          <w:lang w:eastAsia="ru-RU"/>
        </w:rPr>
        <w:t xml:space="preserve">Программа «Одаренные дети» с учетом особенностей современной системы образования, в соответствии с программой развития образовательного учреждения и будет являться основой для работы с одаренными детьми. Она направлена на эффективное выявление и развитие интеллектуально-творческого потенциала личности каждого ребенка и помощь особо одаренным детям, обучающимся в массовой школе с учетом внедрения ФГОС второго поколения.     </w:t>
      </w:r>
    </w:p>
    <w:p w:rsidR="00194321" w:rsidRDefault="00194321" w:rsidP="00A36698">
      <w:pPr>
        <w:spacing w:after="0"/>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60C42" w:rsidRPr="005816D3" w:rsidRDefault="008E6053" w:rsidP="00A36698">
      <w:pPr>
        <w:spacing w:after="0"/>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97D41">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w:t>
      </w:r>
      <w:r w:rsidRPr="005816D3">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8</w:t>
      </w:r>
      <w:r w:rsidR="00377E8E">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5816D3">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Анализ состояния и прогноз изменений. Проблемы и противоречия образовательного учреждения</w:t>
      </w:r>
    </w:p>
    <w:p w:rsidR="00297D41" w:rsidRPr="007C33D7" w:rsidRDefault="00297D41" w:rsidP="00A36698">
      <w:pPr>
        <w:spacing w:after="0"/>
        <w:rPr>
          <w:rFonts w:ascii="Times New Roman" w:eastAsia="Times New Roman" w:hAnsi="Times New Roman" w:cs="Times New Roman"/>
          <w:sz w:val="28"/>
          <w:szCs w:val="28"/>
          <w:lang w:eastAsia="ru-RU"/>
        </w:rPr>
      </w:pPr>
      <w:r w:rsidRPr="007C33D7">
        <w:rPr>
          <w:rFonts w:ascii="Times New Roman" w:eastAsia="Times New Roman" w:hAnsi="Times New Roman" w:cs="Times New Roman"/>
          <w:sz w:val="28"/>
          <w:szCs w:val="28"/>
          <w:lang w:eastAsia="ru-RU"/>
        </w:rPr>
        <w:t xml:space="preserve">Цели, поставленные на этот учебный год, </w:t>
      </w:r>
      <w:r w:rsidR="00377E8E" w:rsidRPr="007C33D7">
        <w:rPr>
          <w:rFonts w:ascii="Times New Roman" w:eastAsia="Times New Roman" w:hAnsi="Times New Roman" w:cs="Times New Roman"/>
          <w:sz w:val="28"/>
          <w:szCs w:val="28"/>
          <w:lang w:eastAsia="ru-RU"/>
        </w:rPr>
        <w:t>будут реализованы</w:t>
      </w:r>
      <w:r w:rsidRPr="007C33D7">
        <w:rPr>
          <w:rFonts w:ascii="Times New Roman" w:eastAsia="Times New Roman" w:hAnsi="Times New Roman" w:cs="Times New Roman"/>
          <w:sz w:val="28"/>
          <w:szCs w:val="28"/>
          <w:lang w:eastAsia="ru-RU"/>
        </w:rPr>
        <w:t xml:space="preserve"> в процессе работы всем педагогическим коллективом:</w:t>
      </w:r>
    </w:p>
    <w:p w:rsidR="00377E8E" w:rsidRPr="007C33D7" w:rsidRDefault="00377E8E" w:rsidP="00A36698">
      <w:pPr>
        <w:spacing w:after="0"/>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97D41" w:rsidRPr="007C33D7" w:rsidRDefault="00297D41" w:rsidP="00A36698">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7C33D7">
        <w:rPr>
          <w:rFonts w:ascii="Times New Roman" w:eastAsia="Times New Roman" w:hAnsi="Times New Roman" w:cs="Times New Roman"/>
          <w:sz w:val="28"/>
          <w:szCs w:val="28"/>
          <w:lang w:eastAsia="ru-RU"/>
        </w:rPr>
        <w:t>-усиление целенаправленной деятельности учителей и учащихся на уроке;</w:t>
      </w:r>
    </w:p>
    <w:p w:rsidR="00297D41" w:rsidRPr="007C33D7" w:rsidRDefault="00297D41" w:rsidP="00A36698">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7C33D7">
        <w:rPr>
          <w:rFonts w:ascii="Times New Roman" w:eastAsia="Times New Roman" w:hAnsi="Times New Roman" w:cs="Times New Roman"/>
          <w:sz w:val="28"/>
          <w:szCs w:val="28"/>
          <w:lang w:eastAsia="ru-RU"/>
        </w:rPr>
        <w:t>- повышение познавательной самостоятельности и творческой активности учащихся;</w:t>
      </w:r>
    </w:p>
    <w:p w:rsidR="00297D41" w:rsidRPr="007C33D7" w:rsidRDefault="00297D41" w:rsidP="00A36698">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7C33D7">
        <w:rPr>
          <w:rFonts w:ascii="Times New Roman" w:eastAsia="Times New Roman" w:hAnsi="Times New Roman" w:cs="Times New Roman"/>
          <w:sz w:val="28"/>
          <w:szCs w:val="28"/>
          <w:lang w:eastAsia="ru-RU"/>
        </w:rPr>
        <w:t>- создание условий для социального становления личности ребенка;</w:t>
      </w:r>
    </w:p>
    <w:p w:rsidR="00297D41" w:rsidRPr="007C33D7" w:rsidRDefault="00297D41" w:rsidP="00A36698">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7C33D7">
        <w:rPr>
          <w:rFonts w:ascii="Times New Roman" w:eastAsia="Times New Roman" w:hAnsi="Times New Roman" w:cs="Times New Roman"/>
          <w:sz w:val="28"/>
          <w:szCs w:val="28"/>
          <w:lang w:eastAsia="ru-RU"/>
        </w:rPr>
        <w:t>- помощь учащимся в изучении своих способностей, интересов и их развитие в учебной и внеурочной деятельности;</w:t>
      </w:r>
    </w:p>
    <w:p w:rsidR="00297D41" w:rsidRPr="007C33D7" w:rsidRDefault="00297D41" w:rsidP="00A36698">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7C33D7">
        <w:rPr>
          <w:rFonts w:ascii="Times New Roman" w:eastAsia="Times New Roman" w:hAnsi="Times New Roman" w:cs="Times New Roman"/>
          <w:sz w:val="28"/>
          <w:szCs w:val="28"/>
          <w:lang w:eastAsia="ru-RU"/>
        </w:rPr>
        <w:t>- оптимальное решение задач вариативности и индивидуализации обучения;</w:t>
      </w:r>
    </w:p>
    <w:p w:rsidR="00297D41" w:rsidRPr="007C33D7" w:rsidRDefault="00297D41" w:rsidP="00A36698">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7C33D7">
        <w:rPr>
          <w:rFonts w:ascii="Times New Roman" w:eastAsia="Times New Roman" w:hAnsi="Times New Roman" w:cs="Times New Roman"/>
          <w:sz w:val="28"/>
          <w:szCs w:val="28"/>
          <w:lang w:eastAsia="ru-RU"/>
        </w:rPr>
        <w:t>- развитие проектной и исследовательской деятельности учащихся;</w:t>
      </w:r>
    </w:p>
    <w:p w:rsidR="00297D41" w:rsidRPr="007C33D7" w:rsidRDefault="00297D41" w:rsidP="00A36698">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7C33D7">
        <w:rPr>
          <w:rFonts w:ascii="Times New Roman" w:eastAsia="Times New Roman" w:hAnsi="Times New Roman" w:cs="Times New Roman"/>
          <w:sz w:val="28"/>
          <w:szCs w:val="28"/>
          <w:lang w:eastAsia="ru-RU"/>
        </w:rPr>
        <w:t>- творческое развитие личности учащихся через внеклассные мероприятия по предметам;</w:t>
      </w:r>
    </w:p>
    <w:p w:rsidR="00297D41" w:rsidRPr="007C33D7" w:rsidRDefault="00297D41" w:rsidP="00A36698">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7C33D7">
        <w:rPr>
          <w:rFonts w:ascii="Times New Roman" w:eastAsia="Times New Roman" w:hAnsi="Times New Roman" w:cs="Times New Roman"/>
          <w:sz w:val="28"/>
          <w:szCs w:val="28"/>
          <w:lang w:eastAsia="ru-RU"/>
        </w:rPr>
        <w:t>- создание условий для реализации учебных возможностей каждого ученика на основе творческой личности учителя.</w:t>
      </w:r>
    </w:p>
    <w:p w:rsidR="00571668" w:rsidRPr="00377E8E" w:rsidRDefault="00571668" w:rsidP="00A36698">
      <w:pPr>
        <w:tabs>
          <w:tab w:val="left" w:pos="7560"/>
        </w:tabs>
        <w:spacing w:after="0" w:line="240" w:lineRule="auto"/>
        <w:jc w:val="both"/>
        <w:rPr>
          <w:rFonts w:ascii="Times New Roman" w:eastAsia="Times New Roman" w:hAnsi="Times New Roman" w:cs="Times New Roman"/>
          <w:b/>
          <w:sz w:val="28"/>
          <w:szCs w:val="28"/>
          <w:lang w:eastAsia="ru-RU"/>
        </w:rPr>
      </w:pPr>
    </w:p>
    <w:p w:rsidR="00E401BD" w:rsidRDefault="00E401BD" w:rsidP="00A36698">
      <w:pPr>
        <w:tabs>
          <w:tab w:val="left" w:pos="7560"/>
        </w:tabs>
        <w:spacing w:after="0" w:line="240" w:lineRule="auto"/>
        <w:jc w:val="both"/>
        <w:rPr>
          <w:rFonts w:ascii="Times New Roman" w:eastAsia="Times New Roman" w:hAnsi="Times New Roman" w:cs="Times New Roman"/>
          <w:b/>
          <w:sz w:val="24"/>
          <w:szCs w:val="24"/>
          <w:lang w:eastAsia="ru-RU"/>
        </w:rPr>
      </w:pPr>
    </w:p>
    <w:p w:rsidR="007C33D7" w:rsidRDefault="007C33D7" w:rsidP="00A36698">
      <w:pPr>
        <w:tabs>
          <w:tab w:val="left" w:pos="7560"/>
        </w:tabs>
        <w:spacing w:after="0" w:line="240" w:lineRule="auto"/>
        <w:jc w:val="both"/>
        <w:rPr>
          <w:rFonts w:ascii="Times New Roman" w:eastAsia="Times New Roman" w:hAnsi="Times New Roman" w:cs="Times New Roman"/>
          <w:b/>
          <w:sz w:val="24"/>
          <w:szCs w:val="24"/>
          <w:lang w:eastAsia="ru-RU"/>
        </w:rPr>
      </w:pPr>
    </w:p>
    <w:p w:rsidR="007C33D7" w:rsidRDefault="007C33D7" w:rsidP="00A36698">
      <w:pPr>
        <w:tabs>
          <w:tab w:val="left" w:pos="7560"/>
        </w:tabs>
        <w:spacing w:after="0" w:line="240" w:lineRule="auto"/>
        <w:jc w:val="both"/>
        <w:rPr>
          <w:rFonts w:ascii="Times New Roman" w:eastAsia="Times New Roman" w:hAnsi="Times New Roman" w:cs="Times New Roman"/>
          <w:b/>
          <w:sz w:val="24"/>
          <w:szCs w:val="24"/>
          <w:lang w:eastAsia="ru-RU"/>
        </w:rPr>
      </w:pPr>
    </w:p>
    <w:p w:rsidR="007C33D7" w:rsidRDefault="007C33D7" w:rsidP="00A36698">
      <w:pPr>
        <w:tabs>
          <w:tab w:val="left" w:pos="7560"/>
        </w:tabs>
        <w:spacing w:after="0" w:line="240" w:lineRule="auto"/>
        <w:jc w:val="both"/>
        <w:rPr>
          <w:rFonts w:ascii="Times New Roman" w:eastAsia="Times New Roman" w:hAnsi="Times New Roman" w:cs="Times New Roman"/>
          <w:b/>
          <w:sz w:val="24"/>
          <w:szCs w:val="24"/>
          <w:lang w:eastAsia="ru-RU"/>
        </w:rPr>
      </w:pPr>
    </w:p>
    <w:p w:rsidR="007C33D7" w:rsidRDefault="007C33D7" w:rsidP="00A36698">
      <w:pPr>
        <w:tabs>
          <w:tab w:val="left" w:pos="7560"/>
        </w:tabs>
        <w:spacing w:after="0" w:line="240" w:lineRule="auto"/>
        <w:jc w:val="both"/>
        <w:rPr>
          <w:rFonts w:ascii="Times New Roman" w:eastAsia="Times New Roman" w:hAnsi="Times New Roman" w:cs="Times New Roman"/>
          <w:b/>
          <w:sz w:val="24"/>
          <w:szCs w:val="24"/>
          <w:lang w:eastAsia="ru-RU"/>
        </w:rPr>
      </w:pPr>
    </w:p>
    <w:p w:rsidR="007C33D7" w:rsidRDefault="007C33D7" w:rsidP="00A36698">
      <w:pPr>
        <w:tabs>
          <w:tab w:val="left" w:pos="7560"/>
        </w:tabs>
        <w:spacing w:after="0" w:line="240" w:lineRule="auto"/>
        <w:jc w:val="both"/>
        <w:rPr>
          <w:rFonts w:ascii="Times New Roman" w:eastAsia="Times New Roman" w:hAnsi="Times New Roman" w:cs="Times New Roman"/>
          <w:b/>
          <w:sz w:val="24"/>
          <w:szCs w:val="24"/>
          <w:lang w:eastAsia="ru-RU"/>
        </w:rPr>
      </w:pPr>
    </w:p>
    <w:p w:rsidR="007C33D7" w:rsidRDefault="007C33D7" w:rsidP="00A36698">
      <w:pPr>
        <w:tabs>
          <w:tab w:val="left" w:pos="7560"/>
        </w:tabs>
        <w:spacing w:after="0" w:line="240" w:lineRule="auto"/>
        <w:jc w:val="both"/>
        <w:rPr>
          <w:rFonts w:ascii="Times New Roman" w:eastAsia="Times New Roman" w:hAnsi="Times New Roman" w:cs="Times New Roman"/>
          <w:b/>
          <w:sz w:val="24"/>
          <w:szCs w:val="24"/>
          <w:lang w:eastAsia="ru-RU"/>
        </w:rPr>
      </w:pPr>
    </w:p>
    <w:p w:rsidR="007C33D7" w:rsidRPr="005816D3" w:rsidRDefault="007C33D7" w:rsidP="00A36698">
      <w:pPr>
        <w:tabs>
          <w:tab w:val="left" w:pos="7560"/>
        </w:tabs>
        <w:spacing w:after="0" w:line="240" w:lineRule="auto"/>
        <w:jc w:val="both"/>
        <w:rPr>
          <w:rFonts w:ascii="Times New Roman" w:eastAsia="Times New Roman" w:hAnsi="Times New Roman" w:cs="Times New Roman"/>
          <w:b/>
          <w:sz w:val="24"/>
          <w:szCs w:val="24"/>
          <w:lang w:eastAsia="ru-RU"/>
        </w:rPr>
      </w:pPr>
    </w:p>
    <w:p w:rsidR="00E401BD" w:rsidRPr="005816D3" w:rsidRDefault="00E401BD" w:rsidP="00A36698">
      <w:pPr>
        <w:tabs>
          <w:tab w:val="left" w:pos="7560"/>
        </w:tabs>
        <w:spacing w:after="0" w:line="240" w:lineRule="auto"/>
        <w:jc w:val="both"/>
        <w:rPr>
          <w:rFonts w:ascii="Times New Roman" w:eastAsia="Times New Roman" w:hAnsi="Times New Roman" w:cs="Times New Roman"/>
          <w:b/>
          <w:sz w:val="24"/>
          <w:szCs w:val="24"/>
          <w:lang w:eastAsia="ru-RU"/>
        </w:rPr>
      </w:pPr>
    </w:p>
    <w:p w:rsidR="00297D41" w:rsidRPr="005816D3" w:rsidRDefault="00297D41" w:rsidP="00A36698">
      <w:pPr>
        <w:tabs>
          <w:tab w:val="left" w:pos="7560"/>
        </w:tabs>
        <w:spacing w:after="0" w:line="240" w:lineRule="auto"/>
        <w:jc w:val="both"/>
        <w:rPr>
          <w:rFonts w:ascii="Times New Roman" w:eastAsia="Times New Roman" w:hAnsi="Times New Roman" w:cs="Times New Roman"/>
          <w:b/>
          <w:sz w:val="24"/>
          <w:szCs w:val="24"/>
          <w:lang w:eastAsia="ru-RU"/>
        </w:rPr>
      </w:pPr>
      <w:r w:rsidRPr="005816D3">
        <w:rPr>
          <w:rFonts w:ascii="Times New Roman" w:eastAsia="Times New Roman" w:hAnsi="Times New Roman" w:cs="Times New Roman"/>
          <w:b/>
          <w:sz w:val="24"/>
          <w:szCs w:val="24"/>
          <w:lang w:eastAsia="ru-RU"/>
        </w:rPr>
        <w:t>Основные направления работы:</w:t>
      </w:r>
    </w:p>
    <w:p w:rsidR="00571668" w:rsidRPr="005816D3" w:rsidRDefault="00571668" w:rsidP="00A36698">
      <w:pPr>
        <w:tabs>
          <w:tab w:val="left" w:pos="7560"/>
        </w:tabs>
        <w:spacing w:after="0" w:line="240" w:lineRule="auto"/>
        <w:jc w:val="both"/>
        <w:rPr>
          <w:rFonts w:ascii="Times New Roman" w:eastAsia="Times New Roman" w:hAnsi="Times New Roman" w:cs="Times New Roman"/>
          <w:b/>
          <w:sz w:val="24"/>
          <w:szCs w:val="24"/>
          <w:lang w:eastAsia="ru-RU"/>
        </w:rPr>
      </w:pPr>
    </w:p>
    <w:p w:rsidR="00297D41" w:rsidRPr="00377E8E" w:rsidRDefault="00C0192D" w:rsidP="00A36698">
      <w:pPr>
        <w:pStyle w:val="a7"/>
        <w:numPr>
          <w:ilvl w:val="0"/>
          <w:numId w:val="12"/>
        </w:numPr>
        <w:tabs>
          <w:tab w:val="left" w:pos="7560"/>
        </w:tabs>
        <w:spacing w:after="0"/>
        <w:jc w:val="both"/>
        <w:rPr>
          <w:rFonts w:ascii="Times New Roman" w:eastAsia="Times New Roman" w:hAnsi="Times New Roman" w:cs="Times New Roman"/>
          <w:sz w:val="28"/>
          <w:szCs w:val="28"/>
          <w:lang w:eastAsia="ru-RU"/>
        </w:rPr>
      </w:pPr>
      <w:r w:rsidRPr="00377E8E">
        <w:rPr>
          <w:rFonts w:ascii="Times New Roman" w:eastAsia="Times New Roman" w:hAnsi="Times New Roman" w:cs="Times New Roman"/>
          <w:sz w:val="28"/>
          <w:szCs w:val="28"/>
          <w:lang w:eastAsia="ru-RU"/>
        </w:rPr>
        <w:t xml:space="preserve">- </w:t>
      </w:r>
      <w:r w:rsidR="00297D41" w:rsidRPr="00377E8E">
        <w:rPr>
          <w:rFonts w:ascii="Times New Roman" w:eastAsia="Times New Roman" w:hAnsi="Times New Roman" w:cs="Times New Roman"/>
          <w:sz w:val="28"/>
          <w:szCs w:val="28"/>
          <w:lang w:eastAsia="ru-RU"/>
        </w:rPr>
        <w:t>работа по совершенствованию педагогического мастерства учителей;</w:t>
      </w:r>
    </w:p>
    <w:p w:rsidR="00297D41" w:rsidRPr="00377E8E" w:rsidRDefault="00297D41" w:rsidP="00A36698">
      <w:pPr>
        <w:pStyle w:val="a7"/>
        <w:numPr>
          <w:ilvl w:val="0"/>
          <w:numId w:val="12"/>
        </w:numPr>
        <w:tabs>
          <w:tab w:val="left" w:pos="7560"/>
        </w:tabs>
        <w:spacing w:after="0"/>
        <w:jc w:val="both"/>
        <w:rPr>
          <w:rFonts w:ascii="Times New Roman" w:eastAsia="Times New Roman" w:hAnsi="Times New Roman" w:cs="Times New Roman"/>
          <w:sz w:val="28"/>
          <w:szCs w:val="28"/>
          <w:lang w:eastAsia="ru-RU"/>
        </w:rPr>
      </w:pPr>
      <w:r w:rsidRPr="00377E8E">
        <w:rPr>
          <w:rFonts w:ascii="Times New Roman" w:eastAsia="Times New Roman" w:hAnsi="Times New Roman" w:cs="Times New Roman"/>
          <w:sz w:val="28"/>
          <w:szCs w:val="28"/>
          <w:lang w:eastAsia="ru-RU"/>
        </w:rPr>
        <w:t>- изучение и внедрение в практику новых педагогических технологий;</w:t>
      </w:r>
    </w:p>
    <w:p w:rsidR="00297D41" w:rsidRPr="00377E8E" w:rsidRDefault="00C0192D" w:rsidP="00A36698">
      <w:pPr>
        <w:pStyle w:val="a7"/>
        <w:numPr>
          <w:ilvl w:val="0"/>
          <w:numId w:val="12"/>
        </w:numPr>
        <w:tabs>
          <w:tab w:val="left" w:pos="7560"/>
        </w:tabs>
        <w:spacing w:after="0"/>
        <w:jc w:val="both"/>
        <w:rPr>
          <w:rFonts w:ascii="Times New Roman" w:eastAsia="Times New Roman" w:hAnsi="Times New Roman" w:cs="Times New Roman"/>
          <w:sz w:val="28"/>
          <w:szCs w:val="28"/>
          <w:lang w:eastAsia="ru-RU"/>
        </w:rPr>
      </w:pPr>
      <w:r w:rsidRPr="00377E8E">
        <w:rPr>
          <w:rFonts w:ascii="Times New Roman" w:eastAsia="Times New Roman" w:hAnsi="Times New Roman" w:cs="Times New Roman"/>
          <w:sz w:val="28"/>
          <w:szCs w:val="28"/>
          <w:lang w:eastAsia="ru-RU"/>
        </w:rPr>
        <w:t>-</w:t>
      </w:r>
      <w:r w:rsidR="00297D41" w:rsidRPr="00377E8E">
        <w:rPr>
          <w:rFonts w:ascii="Times New Roman" w:eastAsia="Times New Roman" w:hAnsi="Times New Roman" w:cs="Times New Roman"/>
          <w:sz w:val="28"/>
          <w:szCs w:val="28"/>
          <w:lang w:eastAsia="ru-RU"/>
        </w:rPr>
        <w:t>внедрение новых методик преподавания в целях развития познавательного интереса учащихся и формирования у них прочных установок нравственного поведения;</w:t>
      </w:r>
    </w:p>
    <w:p w:rsidR="00297D41" w:rsidRPr="00377E8E" w:rsidRDefault="00297D41" w:rsidP="00A36698">
      <w:pPr>
        <w:pStyle w:val="a7"/>
        <w:numPr>
          <w:ilvl w:val="0"/>
          <w:numId w:val="12"/>
        </w:numPr>
        <w:tabs>
          <w:tab w:val="left" w:pos="7560"/>
        </w:tabs>
        <w:spacing w:after="0"/>
        <w:jc w:val="both"/>
        <w:rPr>
          <w:rFonts w:ascii="Times New Roman" w:eastAsia="Times New Roman" w:hAnsi="Times New Roman" w:cs="Times New Roman"/>
          <w:sz w:val="28"/>
          <w:szCs w:val="28"/>
          <w:lang w:eastAsia="ru-RU"/>
        </w:rPr>
      </w:pPr>
      <w:r w:rsidRPr="00377E8E">
        <w:rPr>
          <w:rFonts w:ascii="Times New Roman" w:eastAsia="Times New Roman" w:hAnsi="Times New Roman" w:cs="Times New Roman"/>
          <w:sz w:val="28"/>
          <w:szCs w:val="28"/>
          <w:lang w:eastAsia="ru-RU"/>
        </w:rPr>
        <w:t xml:space="preserve">- активная работа учителей по подготовке учащихся к </w:t>
      </w:r>
      <w:r w:rsidR="001B0B3B" w:rsidRPr="00377E8E">
        <w:rPr>
          <w:rFonts w:ascii="Times New Roman" w:eastAsia="Times New Roman" w:hAnsi="Times New Roman" w:cs="Times New Roman"/>
          <w:sz w:val="28"/>
          <w:szCs w:val="28"/>
          <w:lang w:eastAsia="ru-RU"/>
        </w:rPr>
        <w:t>ГИА и ЕГЭ</w:t>
      </w:r>
      <w:r w:rsidRPr="00377E8E">
        <w:rPr>
          <w:rFonts w:ascii="Times New Roman" w:eastAsia="Times New Roman" w:hAnsi="Times New Roman" w:cs="Times New Roman"/>
          <w:sz w:val="28"/>
          <w:szCs w:val="28"/>
          <w:lang w:eastAsia="ru-RU"/>
        </w:rPr>
        <w:t>;</w:t>
      </w:r>
    </w:p>
    <w:p w:rsidR="00297D41" w:rsidRPr="00377E8E" w:rsidRDefault="00297D41" w:rsidP="00A36698">
      <w:pPr>
        <w:pStyle w:val="a7"/>
        <w:numPr>
          <w:ilvl w:val="0"/>
          <w:numId w:val="12"/>
        </w:numPr>
        <w:tabs>
          <w:tab w:val="left" w:pos="7560"/>
        </w:tabs>
        <w:spacing w:after="0"/>
        <w:jc w:val="both"/>
        <w:rPr>
          <w:rFonts w:ascii="Times New Roman" w:eastAsia="Times New Roman" w:hAnsi="Times New Roman" w:cs="Times New Roman"/>
          <w:sz w:val="28"/>
          <w:szCs w:val="28"/>
          <w:lang w:eastAsia="ru-RU"/>
        </w:rPr>
      </w:pPr>
      <w:r w:rsidRPr="00377E8E">
        <w:rPr>
          <w:rFonts w:ascii="Times New Roman" w:eastAsia="Times New Roman" w:hAnsi="Times New Roman" w:cs="Times New Roman"/>
          <w:sz w:val="28"/>
          <w:szCs w:val="28"/>
          <w:lang w:eastAsia="ru-RU"/>
        </w:rPr>
        <w:t>- работа с одаренными учащимися по подготовке к олимпиадам, научно-практическим конференциям, конкурсам;</w:t>
      </w:r>
    </w:p>
    <w:p w:rsidR="00297D41" w:rsidRPr="00377E8E" w:rsidRDefault="00297D41" w:rsidP="00A36698">
      <w:pPr>
        <w:pStyle w:val="a7"/>
        <w:numPr>
          <w:ilvl w:val="0"/>
          <w:numId w:val="12"/>
        </w:numPr>
        <w:tabs>
          <w:tab w:val="left" w:pos="7560"/>
        </w:tabs>
        <w:spacing w:after="0"/>
        <w:jc w:val="both"/>
        <w:rPr>
          <w:rFonts w:ascii="Times New Roman" w:eastAsia="Times New Roman" w:hAnsi="Times New Roman" w:cs="Times New Roman"/>
          <w:sz w:val="28"/>
          <w:szCs w:val="28"/>
          <w:lang w:eastAsia="ru-RU"/>
        </w:rPr>
      </w:pPr>
      <w:r w:rsidRPr="00377E8E">
        <w:rPr>
          <w:rFonts w:ascii="Times New Roman" w:eastAsia="Times New Roman" w:hAnsi="Times New Roman" w:cs="Times New Roman"/>
          <w:sz w:val="28"/>
          <w:szCs w:val="28"/>
          <w:lang w:eastAsia="ru-RU"/>
        </w:rPr>
        <w:t>- развитие проектной и исследовательской деятельности учащихся;</w:t>
      </w:r>
    </w:p>
    <w:p w:rsidR="002213F2" w:rsidRDefault="00297D41" w:rsidP="00A36698">
      <w:pPr>
        <w:pStyle w:val="a7"/>
        <w:numPr>
          <w:ilvl w:val="0"/>
          <w:numId w:val="12"/>
        </w:numPr>
        <w:spacing w:after="0"/>
        <w:jc w:val="both"/>
        <w:rPr>
          <w:rFonts w:ascii="Times New Roman" w:eastAsia="Times New Roman" w:hAnsi="Times New Roman" w:cs="Times New Roman"/>
          <w:sz w:val="28"/>
          <w:szCs w:val="28"/>
          <w:lang w:eastAsia="ru-RU"/>
        </w:rPr>
      </w:pPr>
      <w:r w:rsidRPr="00377E8E">
        <w:rPr>
          <w:rFonts w:ascii="Times New Roman" w:eastAsia="Times New Roman" w:hAnsi="Times New Roman" w:cs="Times New Roman"/>
          <w:sz w:val="28"/>
          <w:szCs w:val="28"/>
          <w:lang w:eastAsia="ru-RU"/>
        </w:rPr>
        <w:t>- деятельность по сохранению и форм</w:t>
      </w:r>
      <w:r w:rsidR="002213F2" w:rsidRPr="00377E8E">
        <w:rPr>
          <w:rFonts w:ascii="Times New Roman" w:eastAsia="Times New Roman" w:hAnsi="Times New Roman" w:cs="Times New Roman"/>
          <w:sz w:val="28"/>
          <w:szCs w:val="28"/>
          <w:lang w:eastAsia="ru-RU"/>
        </w:rPr>
        <w:t>ированию здорового образа жизни</w:t>
      </w:r>
      <w:r w:rsidR="00D00BD2">
        <w:rPr>
          <w:rFonts w:ascii="Times New Roman" w:eastAsia="Times New Roman" w:hAnsi="Times New Roman" w:cs="Times New Roman"/>
          <w:sz w:val="28"/>
          <w:szCs w:val="28"/>
          <w:lang w:eastAsia="ru-RU"/>
        </w:rPr>
        <w:t>.</w:t>
      </w:r>
    </w:p>
    <w:p w:rsidR="00D00BD2" w:rsidRDefault="00D00BD2" w:rsidP="00D00BD2">
      <w:pPr>
        <w:spacing w:after="0"/>
        <w:jc w:val="both"/>
        <w:rPr>
          <w:rFonts w:ascii="Times New Roman" w:eastAsia="Times New Roman" w:hAnsi="Times New Roman" w:cs="Times New Roman"/>
          <w:sz w:val="28"/>
          <w:szCs w:val="28"/>
          <w:lang w:eastAsia="ru-RU"/>
        </w:rPr>
      </w:pPr>
    </w:p>
    <w:p w:rsidR="00D00BD2" w:rsidRDefault="00D00BD2" w:rsidP="00D00BD2">
      <w:pPr>
        <w:spacing w:after="0"/>
        <w:jc w:val="both"/>
        <w:rPr>
          <w:rFonts w:ascii="Times New Roman" w:eastAsia="Times New Roman" w:hAnsi="Times New Roman" w:cs="Times New Roman"/>
          <w:sz w:val="28"/>
          <w:szCs w:val="28"/>
          <w:lang w:eastAsia="ru-RU"/>
        </w:rPr>
      </w:pPr>
    </w:p>
    <w:p w:rsidR="00297D41" w:rsidRDefault="00377E8E" w:rsidP="00526904">
      <w:pPr>
        <w:spacing w:after="0"/>
        <w:rPr>
          <w:rFonts w:ascii="Times New Roman" w:eastAsia="Times New Roman" w:hAnsi="Times New Roman" w:cs="Times New Roman"/>
          <w:b/>
          <w:color w:val="002060"/>
          <w:sz w:val="24"/>
          <w:szCs w:val="24"/>
          <w:lang w:eastAsia="ru-RU"/>
        </w:rPr>
      </w:pPr>
      <w:r>
        <w:rPr>
          <w:rFonts w:ascii="Times New Roman" w:eastAsia="Times New Roman" w:hAnsi="Times New Roman" w:cs="Times New Roman"/>
          <w:b/>
          <w:color w:val="002060"/>
          <w:sz w:val="24"/>
          <w:szCs w:val="24"/>
          <w:lang w:eastAsia="ru-RU"/>
        </w:rPr>
        <w:t xml:space="preserve">            </w:t>
      </w:r>
      <w:r w:rsidR="008E6053" w:rsidRPr="005816D3">
        <w:rPr>
          <w:rFonts w:ascii="Times New Roman" w:eastAsia="Times New Roman" w:hAnsi="Times New Roman" w:cs="Times New Roman"/>
          <w:b/>
          <w:color w:val="002060"/>
          <w:sz w:val="24"/>
          <w:szCs w:val="24"/>
          <w:lang w:eastAsia="ru-RU"/>
        </w:rPr>
        <w:t>КОНЦЕПТУАЛЬНЫЙ ПРОЕКТ БУДУЩЕГО СОСТОЯНИЯ ШКОЛЫ</w:t>
      </w:r>
    </w:p>
    <w:p w:rsidR="00377E8E" w:rsidRPr="005816D3" w:rsidRDefault="00377E8E" w:rsidP="00526904">
      <w:pPr>
        <w:spacing w:after="0"/>
        <w:rPr>
          <w:rFonts w:ascii="Times New Roman" w:eastAsia="Times New Roman" w:hAnsi="Times New Roman" w:cs="Times New Roman"/>
          <w:b/>
          <w:color w:val="002060"/>
          <w:sz w:val="24"/>
          <w:szCs w:val="24"/>
          <w:lang w:eastAsia="ru-RU"/>
        </w:rPr>
      </w:pPr>
    </w:p>
    <w:p w:rsidR="008E6053" w:rsidRPr="005816D3" w:rsidRDefault="008E6053" w:rsidP="008E6053">
      <w:pPr>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816D3">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2.1</w:t>
      </w:r>
      <w:r w:rsidRPr="005816D3">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Миссия, направления, цель и задачи реализации программы развития школы.</w:t>
      </w:r>
    </w:p>
    <w:p w:rsidR="00297D41" w:rsidRPr="005816D3" w:rsidRDefault="00297D41" w:rsidP="00297D41">
      <w:pPr>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Социально-педагогическая миссия школы состоит </w:t>
      </w:r>
      <w:r w:rsidR="00377E8E" w:rsidRPr="005816D3">
        <w:rPr>
          <w:rFonts w:ascii="Times New Roman" w:eastAsia="Times New Roman" w:hAnsi="Times New Roman" w:cs="Times New Roman"/>
          <w:sz w:val="24"/>
          <w:szCs w:val="24"/>
          <w:lang w:eastAsia="ru-RU"/>
        </w:rPr>
        <w:t>в удовлетворении</w:t>
      </w:r>
      <w:r w:rsidRPr="005816D3">
        <w:rPr>
          <w:rFonts w:ascii="Times New Roman" w:eastAsia="Times New Roman" w:hAnsi="Times New Roman" w:cs="Times New Roman"/>
          <w:sz w:val="24"/>
          <w:szCs w:val="24"/>
          <w:lang w:eastAsia="ru-RU"/>
        </w:rPr>
        <w:t xml:space="preserve"> образовательных потребностей    обучающихся в обучении и воспитании на основе базовых ценностей школы, свободно осуществляющих свой жизненный выбор личностей, адаптивных к любым изменениям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w:t>
      </w:r>
    </w:p>
    <w:p w:rsidR="00297D41" w:rsidRPr="005816D3" w:rsidRDefault="00297D41" w:rsidP="00297D41">
      <w:pPr>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В настоящее время происходит становление новой системы образования, ориентированной на демократические ценности гражданского общества. Путем простой передачи даже самых современных знаний, умений и навыков не сформировать социально ответственную, активную, творческую личность, гражданина и патриота. Данная направленность развития образования предполагает гуманизацию педагогического взаимодействия, утверждение субъектной позиции как учащихся, так и учителя в педагогическом процессе, использование активных и интерактивных форм обучения в соответствии с индивидуальными образовательными потребностями. Реализация указанной тенденции во многом зависит от способности учителя развивать собственную профессиональную деятельность на основе новых принципов образования, строить новое содержание и технологии обучения и воспитания.</w:t>
      </w:r>
    </w:p>
    <w:p w:rsidR="00297D41" w:rsidRPr="005816D3" w:rsidRDefault="00297D41" w:rsidP="00297D41">
      <w:pPr>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Обучение может быть эффективно тогда, когда оно строится на методах и формах, активизирующих деятельность самого обучаемого, прежде всего мыслительную, и служит развитию его субъектности. </w:t>
      </w:r>
    </w:p>
    <w:p w:rsidR="00297D41" w:rsidRPr="005816D3" w:rsidRDefault="00297D41" w:rsidP="00297D41">
      <w:pPr>
        <w:rPr>
          <w:rFonts w:ascii="Times New Roman" w:eastAsia="Times New Roman" w:hAnsi="Times New Roman" w:cs="Times New Roman"/>
          <w:sz w:val="24"/>
          <w:szCs w:val="24"/>
          <w:lang w:eastAsia="ru-RU"/>
        </w:rPr>
      </w:pPr>
      <w:r w:rsidRPr="005816D3">
        <w:rPr>
          <w:rFonts w:ascii="Times New Roman" w:eastAsia="Times New Roman" w:hAnsi="Times New Roman" w:cs="Times New Roman"/>
          <w:b/>
          <w:color w:val="002060"/>
          <w:sz w:val="24"/>
          <w:szCs w:val="24"/>
          <w:lang w:eastAsia="ru-RU"/>
        </w:rPr>
        <w:lastRenderedPageBreak/>
        <w:t xml:space="preserve">        Ценности, на которых уже сегодня основана и будет основываться в дальнейшем деятельность школы</w:t>
      </w:r>
      <w:r w:rsidRPr="005816D3">
        <w:rPr>
          <w:rFonts w:ascii="Times New Roman" w:eastAsia="Times New Roman" w:hAnsi="Times New Roman" w:cs="Times New Roman"/>
          <w:sz w:val="24"/>
          <w:szCs w:val="24"/>
          <w:lang w:eastAsia="ru-RU"/>
        </w:rPr>
        <w:t xml:space="preserve">: </w:t>
      </w:r>
    </w:p>
    <w:p w:rsidR="00297D41" w:rsidRPr="005816D3" w:rsidRDefault="00297D41" w:rsidP="00076847">
      <w:pPr>
        <w:pStyle w:val="a7"/>
        <w:numPr>
          <w:ilvl w:val="1"/>
          <w:numId w:val="15"/>
        </w:numPr>
        <w:spacing w:after="120"/>
        <w:ind w:left="360"/>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осознание идей гуманизации и гуманитаризации образования, понимаемых как процесс изменения типа образования;</w:t>
      </w:r>
    </w:p>
    <w:p w:rsidR="00297D41" w:rsidRPr="005816D3" w:rsidRDefault="00297D41" w:rsidP="00076847">
      <w:pPr>
        <w:pStyle w:val="a7"/>
        <w:numPr>
          <w:ilvl w:val="1"/>
          <w:numId w:val="15"/>
        </w:numPr>
        <w:spacing w:after="120"/>
        <w:ind w:left="360"/>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доверие и уважение друг к другу учащихся, педагогов, родителей, гостей и помощников школы;</w:t>
      </w:r>
    </w:p>
    <w:p w:rsidR="00297D41" w:rsidRPr="005816D3" w:rsidRDefault="00297D41" w:rsidP="00076847">
      <w:pPr>
        <w:pStyle w:val="a7"/>
        <w:numPr>
          <w:ilvl w:val="1"/>
          <w:numId w:val="15"/>
        </w:numPr>
        <w:spacing w:after="120"/>
        <w:ind w:left="360"/>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стремление к высокой  психологической комфортности для всех субъектов  педагогического процесса;</w:t>
      </w:r>
    </w:p>
    <w:p w:rsidR="00297D41" w:rsidRPr="005816D3" w:rsidRDefault="00297D41" w:rsidP="00076847">
      <w:pPr>
        <w:pStyle w:val="a7"/>
        <w:numPr>
          <w:ilvl w:val="1"/>
          <w:numId w:val="15"/>
        </w:numPr>
        <w:spacing w:after="120"/>
        <w:ind w:left="360"/>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стремление к высокому уровню самоорганизации детского коллектива и коллектива учителей;</w:t>
      </w:r>
    </w:p>
    <w:p w:rsidR="00297D41" w:rsidRPr="005816D3" w:rsidRDefault="00297D41" w:rsidP="00076847">
      <w:pPr>
        <w:pStyle w:val="a7"/>
        <w:numPr>
          <w:ilvl w:val="1"/>
          <w:numId w:val="15"/>
        </w:numPr>
        <w:spacing w:after="120"/>
        <w:ind w:left="360"/>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атмосфера свободы творчества, способствующая творческому развитию учащихся и учителей;</w:t>
      </w:r>
    </w:p>
    <w:p w:rsidR="00297D41" w:rsidRPr="005816D3" w:rsidRDefault="00297D41" w:rsidP="00076847">
      <w:pPr>
        <w:pStyle w:val="a7"/>
        <w:numPr>
          <w:ilvl w:val="1"/>
          <w:numId w:val="15"/>
        </w:numPr>
        <w:spacing w:after="120"/>
        <w:ind w:left="360"/>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безусловное обеспечение высокого стандарта образования для всех выпускников школы;</w:t>
      </w:r>
    </w:p>
    <w:p w:rsidR="00F54D55" w:rsidRPr="005816D3" w:rsidRDefault="00297D41" w:rsidP="00076847">
      <w:pPr>
        <w:pStyle w:val="a7"/>
        <w:numPr>
          <w:ilvl w:val="1"/>
          <w:numId w:val="15"/>
        </w:numPr>
        <w:spacing w:after="120"/>
        <w:ind w:left="36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стремление к обеспечению социальной и </w:t>
      </w:r>
      <w:r w:rsidR="00BE3D09" w:rsidRPr="005816D3">
        <w:rPr>
          <w:rFonts w:ascii="Times New Roman" w:eastAsia="Times New Roman" w:hAnsi="Times New Roman" w:cs="Times New Roman"/>
          <w:sz w:val="24"/>
          <w:szCs w:val="24"/>
          <w:lang w:eastAsia="ru-RU"/>
        </w:rPr>
        <w:t>до профессиональной</w:t>
      </w:r>
      <w:r w:rsidRPr="005816D3">
        <w:rPr>
          <w:rFonts w:ascii="Times New Roman" w:eastAsia="Times New Roman" w:hAnsi="Times New Roman" w:cs="Times New Roman"/>
          <w:sz w:val="24"/>
          <w:szCs w:val="24"/>
          <w:lang w:eastAsia="ru-RU"/>
        </w:rPr>
        <w:t xml:space="preserve"> адаптации выпускника школы</w:t>
      </w:r>
    </w:p>
    <w:p w:rsidR="000A5985" w:rsidRPr="005816D3" w:rsidRDefault="000A5985" w:rsidP="000A5985">
      <w:pPr>
        <w:pStyle w:val="a7"/>
        <w:spacing w:after="120"/>
        <w:ind w:left="360"/>
        <w:jc w:val="both"/>
        <w:rPr>
          <w:rFonts w:ascii="Times New Roman" w:eastAsia="Times New Roman" w:hAnsi="Times New Roman" w:cs="Times New Roman"/>
          <w:sz w:val="24"/>
          <w:szCs w:val="24"/>
          <w:lang w:eastAsia="ru-RU"/>
        </w:rPr>
      </w:pPr>
    </w:p>
    <w:p w:rsidR="000A5985" w:rsidRPr="005816D3" w:rsidRDefault="000A5985" w:rsidP="000A5985">
      <w:pPr>
        <w:tabs>
          <w:tab w:val="left" w:pos="284"/>
          <w:tab w:val="left" w:pos="709"/>
        </w:tabs>
        <w:spacing w:after="0" w:line="360" w:lineRule="auto"/>
        <w:ind w:left="142" w:right="157"/>
        <w:jc w:val="both"/>
        <w:rPr>
          <w:rFonts w:ascii="Times New Roman" w:eastAsia="Times New Roman" w:hAnsi="Times New Roman" w:cs="Times New Roman"/>
          <w:b/>
          <w:sz w:val="24"/>
          <w:szCs w:val="24"/>
          <w:lang w:eastAsia="ru-RU"/>
        </w:rPr>
      </w:pPr>
      <w:r w:rsidRPr="005816D3">
        <w:rPr>
          <w:rFonts w:ascii="Times New Roman" w:eastAsia="Times New Roman" w:hAnsi="Times New Roman" w:cs="Times New Roman"/>
          <w:b/>
          <w:sz w:val="24"/>
          <w:szCs w:val="24"/>
          <w:lang w:eastAsia="ru-RU"/>
        </w:rPr>
        <w:t>Цель программы развития:</w:t>
      </w:r>
    </w:p>
    <w:p w:rsidR="000A5985" w:rsidRPr="005816D3" w:rsidRDefault="000A5985" w:rsidP="001B0B3B">
      <w:pPr>
        <w:tabs>
          <w:tab w:val="left" w:pos="284"/>
          <w:tab w:val="left" w:pos="709"/>
        </w:tabs>
        <w:spacing w:after="0" w:line="360" w:lineRule="auto"/>
        <w:ind w:left="142" w:right="157"/>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Обеспечить эффективное устойчивое развитие единой образовательной среды школы, способствующей всестороннему развитию личности ребёнка на основе формирования </w:t>
      </w:r>
      <w:r w:rsidR="007C33D7" w:rsidRPr="005816D3">
        <w:rPr>
          <w:rFonts w:ascii="Times New Roman" w:eastAsia="Times New Roman" w:hAnsi="Times New Roman" w:cs="Times New Roman"/>
          <w:sz w:val="24"/>
          <w:szCs w:val="24"/>
          <w:lang w:eastAsia="ru-RU"/>
        </w:rPr>
        <w:t>ключевых компетентностей,</w:t>
      </w:r>
      <w:r w:rsidRPr="005816D3">
        <w:rPr>
          <w:rFonts w:ascii="Times New Roman" w:eastAsia="Times New Roman" w:hAnsi="Times New Roman" w:cs="Times New Roman"/>
          <w:sz w:val="24"/>
          <w:szCs w:val="24"/>
          <w:lang w:eastAsia="ru-RU"/>
        </w:rPr>
        <w:t xml:space="preserve"> обучающихся путём обновления содержания образования, развития практической направленности образовательных программ.</w:t>
      </w:r>
    </w:p>
    <w:p w:rsidR="000A5985" w:rsidRPr="005816D3" w:rsidRDefault="000A5985" w:rsidP="000A5985">
      <w:pPr>
        <w:tabs>
          <w:tab w:val="left" w:pos="284"/>
          <w:tab w:val="left" w:pos="709"/>
        </w:tabs>
        <w:spacing w:after="0" w:line="360" w:lineRule="auto"/>
        <w:ind w:left="142" w:right="157"/>
        <w:jc w:val="both"/>
        <w:rPr>
          <w:rFonts w:ascii="Times New Roman" w:eastAsia="Times New Roman" w:hAnsi="Times New Roman" w:cs="Times New Roman"/>
          <w:b/>
          <w:sz w:val="24"/>
          <w:szCs w:val="24"/>
          <w:lang w:eastAsia="ru-RU"/>
        </w:rPr>
      </w:pPr>
      <w:r w:rsidRPr="005816D3">
        <w:rPr>
          <w:rFonts w:ascii="Times New Roman" w:eastAsia="Times New Roman" w:hAnsi="Times New Roman" w:cs="Times New Roman"/>
          <w:b/>
          <w:sz w:val="24"/>
          <w:szCs w:val="24"/>
          <w:lang w:eastAsia="ru-RU"/>
        </w:rPr>
        <w:t>Задачи:</w:t>
      </w:r>
    </w:p>
    <w:p w:rsidR="000A5985" w:rsidRPr="005816D3" w:rsidRDefault="000A5985" w:rsidP="007C33D7">
      <w:pPr>
        <w:tabs>
          <w:tab w:val="left" w:pos="284"/>
          <w:tab w:val="left" w:pos="709"/>
        </w:tabs>
        <w:spacing w:after="0" w:line="360" w:lineRule="auto"/>
        <w:ind w:left="142" w:right="157"/>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1. На основе проблемного анализа деятельности школы определить основные направления развития образовательной среды школы на период с 201</w:t>
      </w:r>
      <w:r w:rsidR="007C33D7">
        <w:rPr>
          <w:rFonts w:ascii="Times New Roman" w:eastAsia="Times New Roman" w:hAnsi="Times New Roman" w:cs="Times New Roman"/>
          <w:sz w:val="24"/>
          <w:szCs w:val="24"/>
          <w:lang w:eastAsia="ru-RU"/>
        </w:rPr>
        <w:t>8</w:t>
      </w:r>
      <w:r w:rsidRPr="005816D3">
        <w:rPr>
          <w:rFonts w:ascii="Times New Roman" w:eastAsia="Times New Roman" w:hAnsi="Times New Roman" w:cs="Times New Roman"/>
          <w:sz w:val="24"/>
          <w:szCs w:val="24"/>
          <w:lang w:eastAsia="ru-RU"/>
        </w:rPr>
        <w:t xml:space="preserve"> по 2020 годы.</w:t>
      </w:r>
    </w:p>
    <w:p w:rsidR="000A5985" w:rsidRPr="005816D3" w:rsidRDefault="000A5985" w:rsidP="000A5985">
      <w:pPr>
        <w:tabs>
          <w:tab w:val="left" w:pos="284"/>
          <w:tab w:val="left" w:pos="709"/>
        </w:tabs>
        <w:spacing w:after="0" w:line="360" w:lineRule="auto"/>
        <w:ind w:left="142" w:right="157"/>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2. Определить порядок освоения продуктивных педагогических технологий на каждом уровне образования на основе диагностики возможностей и потребностей участников образовательного процесса, социально-психологической готовности обучающихся к освоению новых программ и технологий.</w:t>
      </w:r>
    </w:p>
    <w:p w:rsidR="000A5985" w:rsidRPr="005816D3" w:rsidRDefault="000A5985" w:rsidP="000A5985">
      <w:pPr>
        <w:tabs>
          <w:tab w:val="left" w:pos="284"/>
          <w:tab w:val="left" w:pos="709"/>
        </w:tabs>
        <w:spacing w:after="0" w:line="360" w:lineRule="auto"/>
        <w:ind w:left="142" w:right="157"/>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3. Изменение качества образования в соответствии требованиям ФГОС нового поколения;</w:t>
      </w:r>
    </w:p>
    <w:p w:rsidR="000A5985" w:rsidRPr="005816D3" w:rsidRDefault="000A5985" w:rsidP="001B0B3B">
      <w:pPr>
        <w:numPr>
          <w:ilvl w:val="0"/>
          <w:numId w:val="57"/>
        </w:numPr>
        <w:tabs>
          <w:tab w:val="left" w:pos="284"/>
          <w:tab w:val="left" w:pos="567"/>
        </w:tabs>
        <w:spacing w:after="0" w:line="360" w:lineRule="auto"/>
        <w:ind w:right="157"/>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создание условий для повышения качества знаний;</w:t>
      </w:r>
    </w:p>
    <w:p w:rsidR="000A5985" w:rsidRPr="005816D3" w:rsidRDefault="000A5985" w:rsidP="001B0B3B">
      <w:pPr>
        <w:numPr>
          <w:ilvl w:val="0"/>
          <w:numId w:val="57"/>
        </w:numPr>
        <w:tabs>
          <w:tab w:val="left" w:pos="284"/>
          <w:tab w:val="left" w:pos="567"/>
        </w:tabs>
        <w:spacing w:after="0" w:line="360" w:lineRule="auto"/>
        <w:ind w:right="157"/>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обеспечение поддержки детей в течение всего периода становления личности;</w:t>
      </w:r>
    </w:p>
    <w:p w:rsidR="000A5985" w:rsidRPr="005816D3" w:rsidRDefault="000A5985" w:rsidP="001B0B3B">
      <w:pPr>
        <w:numPr>
          <w:ilvl w:val="0"/>
          <w:numId w:val="57"/>
        </w:numPr>
        <w:tabs>
          <w:tab w:val="left" w:pos="284"/>
          <w:tab w:val="left" w:pos="567"/>
        </w:tabs>
        <w:spacing w:after="0" w:line="360" w:lineRule="auto"/>
        <w:ind w:right="157"/>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овладение педагогами школы современными педагогическими технологиями в рамках системно-деятельностного подхода и применение их в профессиональной деятельности;</w:t>
      </w:r>
    </w:p>
    <w:p w:rsidR="000A5985" w:rsidRPr="005816D3" w:rsidRDefault="000A5985" w:rsidP="001B0B3B">
      <w:pPr>
        <w:numPr>
          <w:ilvl w:val="0"/>
          <w:numId w:val="57"/>
        </w:numPr>
        <w:tabs>
          <w:tab w:val="left" w:pos="284"/>
          <w:tab w:val="left" w:pos="567"/>
        </w:tabs>
        <w:spacing w:after="0" w:line="360" w:lineRule="auto"/>
        <w:ind w:right="157"/>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создание условий для повышения квалификации педагогов при переходе на ФГОС нового поколения;</w:t>
      </w:r>
    </w:p>
    <w:p w:rsidR="000A5985" w:rsidRPr="005816D3" w:rsidRDefault="000A5985" w:rsidP="00B35A50">
      <w:pPr>
        <w:numPr>
          <w:ilvl w:val="0"/>
          <w:numId w:val="57"/>
        </w:numPr>
        <w:tabs>
          <w:tab w:val="left" w:pos="284"/>
          <w:tab w:val="left" w:pos="567"/>
        </w:tabs>
        <w:spacing w:after="0" w:line="360" w:lineRule="auto"/>
        <w:ind w:right="157"/>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lastRenderedPageBreak/>
        <w:t xml:space="preserve">обеспечение эффективного </w:t>
      </w:r>
      <w:r w:rsidR="007C33D7" w:rsidRPr="005816D3">
        <w:rPr>
          <w:rFonts w:ascii="Times New Roman" w:eastAsia="Times New Roman" w:hAnsi="Times New Roman" w:cs="Times New Roman"/>
          <w:sz w:val="24"/>
          <w:szCs w:val="24"/>
          <w:lang w:eastAsia="ru-RU"/>
        </w:rPr>
        <w:t>взаимодействия ГБОУ</w:t>
      </w:r>
      <w:r w:rsidR="00BE3D09" w:rsidRPr="005816D3">
        <w:rPr>
          <w:rFonts w:ascii="Times New Roman" w:eastAsia="Times New Roman" w:hAnsi="Times New Roman" w:cs="Times New Roman"/>
          <w:sz w:val="24"/>
          <w:szCs w:val="24"/>
          <w:lang w:eastAsia="ru-RU"/>
        </w:rPr>
        <w:t xml:space="preserve"> «СОШ№15г.Назрань» </w:t>
      </w:r>
      <w:r w:rsidRPr="005816D3">
        <w:rPr>
          <w:rFonts w:ascii="Times New Roman" w:eastAsia="Times New Roman" w:hAnsi="Times New Roman" w:cs="Times New Roman"/>
          <w:sz w:val="24"/>
          <w:szCs w:val="24"/>
          <w:lang w:eastAsia="ru-RU"/>
        </w:rPr>
        <w:t>с организациями социальной сферы;</w:t>
      </w:r>
    </w:p>
    <w:p w:rsidR="000A5985" w:rsidRPr="005816D3" w:rsidRDefault="000A5985" w:rsidP="000E72C3">
      <w:pPr>
        <w:numPr>
          <w:ilvl w:val="0"/>
          <w:numId w:val="57"/>
        </w:numPr>
        <w:tabs>
          <w:tab w:val="left" w:pos="284"/>
          <w:tab w:val="left" w:pos="567"/>
        </w:tabs>
        <w:spacing w:after="0" w:line="360" w:lineRule="auto"/>
        <w:ind w:right="157"/>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развитие государственно - общественного управления</w:t>
      </w:r>
      <w:r w:rsidR="000E72C3" w:rsidRPr="005816D3">
        <w:rPr>
          <w:sz w:val="24"/>
          <w:szCs w:val="24"/>
        </w:rPr>
        <w:t xml:space="preserve"> </w:t>
      </w:r>
      <w:r w:rsidR="000E72C3" w:rsidRPr="005816D3">
        <w:rPr>
          <w:rFonts w:ascii="Times New Roman" w:eastAsia="Times New Roman" w:hAnsi="Times New Roman" w:cs="Times New Roman"/>
          <w:sz w:val="24"/>
          <w:szCs w:val="24"/>
          <w:lang w:eastAsia="ru-RU"/>
        </w:rPr>
        <w:t xml:space="preserve">ГБОУ «СОШ№15г.Назрань» </w:t>
      </w:r>
      <w:r w:rsidRPr="005816D3">
        <w:rPr>
          <w:rFonts w:ascii="Times New Roman" w:eastAsia="Times New Roman" w:hAnsi="Times New Roman" w:cs="Times New Roman"/>
          <w:sz w:val="24"/>
          <w:szCs w:val="24"/>
          <w:lang w:eastAsia="ru-RU"/>
        </w:rPr>
        <w:t>;</w:t>
      </w:r>
    </w:p>
    <w:p w:rsidR="000A5985" w:rsidRPr="005816D3" w:rsidRDefault="000A5985" w:rsidP="001B0B3B">
      <w:pPr>
        <w:pStyle w:val="a7"/>
        <w:numPr>
          <w:ilvl w:val="0"/>
          <w:numId w:val="57"/>
        </w:numPr>
        <w:spacing w:after="12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обеспечение приоритета</w:t>
      </w:r>
    </w:p>
    <w:p w:rsidR="008E6053" w:rsidRPr="005816D3" w:rsidRDefault="008E6053" w:rsidP="008E6053">
      <w:pPr>
        <w:rPr>
          <w:rFonts w:ascii="Times New Roman" w:eastAsia="Times New Roman" w:hAnsi="Times New Roman" w:cs="Times New Roman"/>
          <w:b/>
          <w:color w:val="002060"/>
          <w:sz w:val="24"/>
          <w:szCs w:val="24"/>
          <w:lang w:eastAsia="ru-RU"/>
        </w:rPr>
      </w:pPr>
      <w:r w:rsidRPr="005816D3">
        <w:rPr>
          <w:rFonts w:ascii="Times New Roman" w:eastAsia="Times New Roman" w:hAnsi="Times New Roman" w:cs="Times New Roman"/>
          <w:b/>
          <w:color w:val="002060"/>
          <w:sz w:val="24"/>
          <w:szCs w:val="24"/>
          <w:lang w:eastAsia="ru-RU"/>
        </w:rPr>
        <w:t>2.2</w:t>
      </w:r>
      <w:r w:rsidRPr="005816D3">
        <w:rPr>
          <w:rFonts w:ascii="Times New Roman" w:eastAsia="Times New Roman" w:hAnsi="Times New Roman" w:cs="Times New Roman"/>
          <w:b/>
          <w:color w:val="002060"/>
          <w:sz w:val="24"/>
          <w:szCs w:val="24"/>
          <w:lang w:eastAsia="ru-RU"/>
        </w:rPr>
        <w:tab/>
        <w:t>Модель выпускника школы</w:t>
      </w:r>
    </w:p>
    <w:p w:rsidR="00945D9A" w:rsidRPr="005816D3" w:rsidRDefault="00945D9A" w:rsidP="00945D9A">
      <w:pPr>
        <w:spacing w:after="0"/>
        <w:jc w:val="both"/>
        <w:rPr>
          <w:rFonts w:ascii="Times New Roman" w:eastAsia="Times New Roman" w:hAnsi="Times New Roman" w:cs="Times New Roman"/>
          <w:b/>
          <w:sz w:val="24"/>
          <w:szCs w:val="24"/>
          <w:lang w:eastAsia="ru-RU"/>
        </w:rPr>
      </w:pPr>
      <w:r w:rsidRPr="005816D3">
        <w:rPr>
          <w:rFonts w:ascii="Times New Roman" w:eastAsia="Times New Roman" w:hAnsi="Times New Roman" w:cs="Times New Roman"/>
          <w:b/>
          <w:sz w:val="24"/>
          <w:szCs w:val="24"/>
          <w:lang w:eastAsia="ru-RU"/>
        </w:rPr>
        <w:t>Обучающиеся, завершившие обучение на ступени начального образования должны:</w:t>
      </w:r>
    </w:p>
    <w:p w:rsidR="00945D9A" w:rsidRPr="005816D3" w:rsidRDefault="00945D9A" w:rsidP="00076847">
      <w:pPr>
        <w:numPr>
          <w:ilvl w:val="0"/>
          <w:numId w:val="18"/>
        </w:numPr>
        <w:spacing w:after="0"/>
        <w:ind w:left="0" w:firstLine="142"/>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освоить общеобразовательные программы по предметам учебного плана на уровне, достаточном для продолжения образования на ступени основного общего образования (то есть овладеть общеучебными умениями и навыками);</w:t>
      </w:r>
    </w:p>
    <w:p w:rsidR="00945D9A" w:rsidRPr="005816D3" w:rsidRDefault="00945D9A" w:rsidP="00076847">
      <w:pPr>
        <w:numPr>
          <w:ilvl w:val="0"/>
          <w:numId w:val="18"/>
        </w:numPr>
        <w:spacing w:after="0"/>
        <w:ind w:left="0" w:firstLine="142"/>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освоить общеобразовательные программы по отдельным предметам школьного учебного плана на уровне, достаточном для продолжения образования в основной школе;</w:t>
      </w:r>
    </w:p>
    <w:p w:rsidR="00945D9A" w:rsidRPr="005816D3" w:rsidRDefault="00945D9A" w:rsidP="00076847">
      <w:pPr>
        <w:numPr>
          <w:ilvl w:val="0"/>
          <w:numId w:val="18"/>
        </w:numPr>
        <w:spacing w:after="0"/>
        <w:ind w:left="0" w:firstLine="142"/>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овладеть простейшими навыками самоконтроля учебных действий, культурой поведения и речи.</w:t>
      </w:r>
    </w:p>
    <w:p w:rsidR="00945D9A" w:rsidRPr="005816D3" w:rsidRDefault="00945D9A" w:rsidP="00945D9A">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Кроме этого при обучении и воспитании младших школьников </w:t>
      </w:r>
      <w:r w:rsidRPr="005816D3">
        <w:rPr>
          <w:rFonts w:ascii="Times New Roman" w:eastAsia="Times New Roman" w:hAnsi="Times New Roman" w:cs="Times New Roman"/>
          <w:sz w:val="24"/>
          <w:szCs w:val="24"/>
          <w:lang w:val="en-US" w:eastAsia="ru-RU"/>
        </w:rPr>
        <w:t>I</w:t>
      </w:r>
      <w:r w:rsidRPr="005816D3">
        <w:rPr>
          <w:rFonts w:ascii="Times New Roman" w:eastAsia="Times New Roman" w:hAnsi="Times New Roman" w:cs="Times New Roman"/>
          <w:sz w:val="24"/>
          <w:szCs w:val="24"/>
          <w:lang w:eastAsia="ru-RU"/>
        </w:rPr>
        <w:t xml:space="preserve"> ступени необходимо учитывать нравственный потенциал (ценностный), который включает в себя восприятие и понимание таких ценностей, как «семья», и «школа», «учитель», «Родина», «природа», «дружба со сверстниками», «уважение к старшим», потребность выполнять правила для учащихся, умение различать плохие и хорошие поступки людей, правильно оценивать свои действия и поведение одноклассников.</w:t>
      </w:r>
    </w:p>
    <w:p w:rsidR="00945D9A" w:rsidRPr="005816D3" w:rsidRDefault="00945D9A" w:rsidP="00076847">
      <w:pPr>
        <w:pStyle w:val="a7"/>
        <w:numPr>
          <w:ilvl w:val="0"/>
          <w:numId w:val="19"/>
        </w:numPr>
        <w:spacing w:after="0"/>
        <w:jc w:val="both"/>
        <w:rPr>
          <w:rFonts w:ascii="Times New Roman" w:eastAsia="Times New Roman" w:hAnsi="Times New Roman" w:cs="Times New Roman"/>
          <w:b/>
          <w:i/>
          <w:sz w:val="24"/>
          <w:szCs w:val="24"/>
          <w:lang w:eastAsia="ru-RU"/>
        </w:rPr>
      </w:pPr>
      <w:r w:rsidRPr="005816D3">
        <w:rPr>
          <w:rFonts w:ascii="Times New Roman" w:eastAsia="Times New Roman" w:hAnsi="Times New Roman" w:cs="Times New Roman"/>
          <w:b/>
          <w:i/>
          <w:sz w:val="24"/>
          <w:szCs w:val="24"/>
          <w:lang w:eastAsia="ru-RU"/>
        </w:rPr>
        <w:t>Познавательный потенциал.</w:t>
      </w:r>
    </w:p>
    <w:p w:rsidR="00945D9A" w:rsidRPr="005816D3" w:rsidRDefault="00945D9A" w:rsidP="00945D9A">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Наблюдательность, активность и прилежание в учебном труде, устойчивый интерес к познанию. Готовность к обучению в основной школе.</w:t>
      </w:r>
    </w:p>
    <w:p w:rsidR="00945D9A" w:rsidRPr="005816D3" w:rsidRDefault="00945D9A" w:rsidP="00076847">
      <w:pPr>
        <w:pStyle w:val="a7"/>
        <w:numPr>
          <w:ilvl w:val="0"/>
          <w:numId w:val="20"/>
        </w:numPr>
        <w:spacing w:after="0"/>
        <w:jc w:val="both"/>
        <w:rPr>
          <w:rFonts w:ascii="Times New Roman" w:eastAsia="Times New Roman" w:hAnsi="Times New Roman" w:cs="Times New Roman"/>
          <w:b/>
          <w:i/>
          <w:sz w:val="24"/>
          <w:szCs w:val="24"/>
          <w:lang w:eastAsia="ru-RU"/>
        </w:rPr>
      </w:pPr>
      <w:r w:rsidRPr="005816D3">
        <w:rPr>
          <w:rFonts w:ascii="Times New Roman" w:eastAsia="Times New Roman" w:hAnsi="Times New Roman" w:cs="Times New Roman"/>
          <w:b/>
          <w:i/>
          <w:sz w:val="24"/>
          <w:szCs w:val="24"/>
          <w:lang w:eastAsia="ru-RU"/>
        </w:rPr>
        <w:t>Коммуникативный потенциал.</w:t>
      </w:r>
    </w:p>
    <w:p w:rsidR="00945D9A" w:rsidRPr="005816D3" w:rsidRDefault="00945D9A" w:rsidP="00945D9A">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Овладение простейшими коммуникативными умениями и навыками: умение говорить и слушать; способность говорить и слушать; способность сопереживать.</w:t>
      </w:r>
    </w:p>
    <w:p w:rsidR="00945D9A" w:rsidRPr="005816D3" w:rsidRDefault="00945D9A" w:rsidP="00076847">
      <w:pPr>
        <w:pStyle w:val="a7"/>
        <w:numPr>
          <w:ilvl w:val="0"/>
          <w:numId w:val="21"/>
        </w:numPr>
        <w:spacing w:after="0"/>
        <w:jc w:val="both"/>
        <w:rPr>
          <w:rFonts w:ascii="Times New Roman" w:eastAsia="Times New Roman" w:hAnsi="Times New Roman" w:cs="Times New Roman"/>
          <w:b/>
          <w:i/>
          <w:sz w:val="24"/>
          <w:szCs w:val="24"/>
          <w:lang w:eastAsia="ru-RU"/>
        </w:rPr>
      </w:pPr>
      <w:r w:rsidRPr="005816D3">
        <w:rPr>
          <w:rFonts w:ascii="Times New Roman" w:eastAsia="Times New Roman" w:hAnsi="Times New Roman" w:cs="Times New Roman"/>
          <w:b/>
          <w:i/>
          <w:sz w:val="24"/>
          <w:szCs w:val="24"/>
          <w:lang w:eastAsia="ru-RU"/>
        </w:rPr>
        <w:t>Эстетический потенциал.</w:t>
      </w:r>
    </w:p>
    <w:p w:rsidR="00945D9A" w:rsidRPr="005816D3" w:rsidRDefault="00945D9A" w:rsidP="00945D9A">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Эстетическая восприимчивость предметов и явлений в окружающей природной и социальной среде.</w:t>
      </w:r>
    </w:p>
    <w:p w:rsidR="00945D9A" w:rsidRPr="005816D3" w:rsidRDefault="00945D9A" w:rsidP="00076847">
      <w:pPr>
        <w:pStyle w:val="a7"/>
        <w:numPr>
          <w:ilvl w:val="0"/>
          <w:numId w:val="22"/>
        </w:numPr>
        <w:spacing w:after="0"/>
        <w:jc w:val="both"/>
        <w:rPr>
          <w:rFonts w:ascii="Times New Roman" w:eastAsia="Times New Roman" w:hAnsi="Times New Roman" w:cs="Times New Roman"/>
          <w:b/>
          <w:i/>
          <w:sz w:val="24"/>
          <w:szCs w:val="24"/>
          <w:lang w:eastAsia="ru-RU"/>
        </w:rPr>
      </w:pPr>
      <w:r w:rsidRPr="005816D3">
        <w:rPr>
          <w:rFonts w:ascii="Times New Roman" w:eastAsia="Times New Roman" w:hAnsi="Times New Roman" w:cs="Times New Roman"/>
          <w:b/>
          <w:i/>
          <w:sz w:val="24"/>
          <w:szCs w:val="24"/>
          <w:lang w:eastAsia="ru-RU"/>
        </w:rPr>
        <w:t>Физический потенциал.</w:t>
      </w:r>
    </w:p>
    <w:p w:rsidR="00945D9A" w:rsidRPr="005816D3" w:rsidRDefault="00945D9A" w:rsidP="00945D9A">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Соблюдение режима для и правил личной гигиены, стремление стать сильным, быстрым, ловким.</w:t>
      </w:r>
    </w:p>
    <w:p w:rsidR="00945D9A" w:rsidRPr="005816D3" w:rsidRDefault="00945D9A" w:rsidP="00945D9A">
      <w:pPr>
        <w:spacing w:after="0"/>
        <w:jc w:val="both"/>
        <w:rPr>
          <w:rFonts w:ascii="Times New Roman" w:eastAsia="Times New Roman" w:hAnsi="Times New Roman" w:cs="Times New Roman"/>
          <w:sz w:val="24"/>
          <w:szCs w:val="24"/>
          <w:lang w:eastAsia="ru-RU"/>
        </w:rPr>
      </w:pPr>
    </w:p>
    <w:p w:rsidR="00945D9A" w:rsidRPr="005816D3" w:rsidRDefault="00945D9A" w:rsidP="00945D9A">
      <w:pPr>
        <w:spacing w:after="0"/>
        <w:jc w:val="center"/>
        <w:rPr>
          <w:rFonts w:ascii="Times New Roman" w:eastAsia="Times New Roman" w:hAnsi="Times New Roman" w:cs="Times New Roman"/>
          <w:b/>
          <w:i/>
          <w:color w:val="C00000"/>
          <w:sz w:val="24"/>
          <w:szCs w:val="24"/>
          <w:lang w:eastAsia="ru-RU"/>
        </w:rPr>
      </w:pPr>
      <w:r w:rsidRPr="005816D3">
        <w:rPr>
          <w:rFonts w:ascii="Times New Roman" w:eastAsia="Times New Roman" w:hAnsi="Times New Roman" w:cs="Times New Roman"/>
          <w:b/>
          <w:i/>
          <w:color w:val="C00000"/>
          <w:sz w:val="24"/>
          <w:szCs w:val="24"/>
          <w:lang w:eastAsia="ru-RU"/>
        </w:rPr>
        <w:t>Образ выпускника основного общего образования (</w:t>
      </w:r>
      <w:r w:rsidRPr="005816D3">
        <w:rPr>
          <w:rFonts w:ascii="Times New Roman" w:eastAsia="Times New Roman" w:hAnsi="Times New Roman" w:cs="Times New Roman"/>
          <w:b/>
          <w:i/>
          <w:color w:val="C00000"/>
          <w:sz w:val="24"/>
          <w:szCs w:val="24"/>
          <w:lang w:val="en-US" w:eastAsia="ru-RU"/>
        </w:rPr>
        <w:t>II</w:t>
      </w:r>
      <w:r w:rsidRPr="005816D3">
        <w:rPr>
          <w:rFonts w:ascii="Times New Roman" w:eastAsia="Times New Roman" w:hAnsi="Times New Roman" w:cs="Times New Roman"/>
          <w:b/>
          <w:i/>
          <w:color w:val="C00000"/>
          <w:sz w:val="24"/>
          <w:szCs w:val="24"/>
          <w:lang w:eastAsia="ru-RU"/>
        </w:rPr>
        <w:t xml:space="preserve"> ступень) (5-9 классы)</w:t>
      </w:r>
    </w:p>
    <w:p w:rsidR="00945D9A" w:rsidRPr="005816D3" w:rsidRDefault="00945D9A" w:rsidP="00945D9A">
      <w:pPr>
        <w:spacing w:after="0"/>
        <w:jc w:val="both"/>
        <w:rPr>
          <w:rFonts w:ascii="Times New Roman" w:eastAsia="Times New Roman" w:hAnsi="Times New Roman" w:cs="Times New Roman"/>
          <w:b/>
          <w:sz w:val="24"/>
          <w:szCs w:val="24"/>
          <w:lang w:eastAsia="ru-RU"/>
        </w:rPr>
      </w:pPr>
      <w:r w:rsidRPr="005816D3">
        <w:rPr>
          <w:rFonts w:ascii="Times New Roman" w:eastAsia="Times New Roman" w:hAnsi="Times New Roman" w:cs="Times New Roman"/>
          <w:b/>
          <w:sz w:val="24"/>
          <w:szCs w:val="24"/>
          <w:lang w:eastAsia="ru-RU"/>
        </w:rPr>
        <w:t>Обучающиеся, получившие основное общее образование, должны:</w:t>
      </w:r>
    </w:p>
    <w:p w:rsidR="00945D9A" w:rsidRPr="005816D3" w:rsidRDefault="00945D9A" w:rsidP="00076847">
      <w:pPr>
        <w:numPr>
          <w:ilvl w:val="0"/>
          <w:numId w:val="23"/>
        </w:num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освоить на уровне требований государственных программ учебный материал по всем предметам учебного плана;</w:t>
      </w:r>
    </w:p>
    <w:p w:rsidR="00945D9A" w:rsidRPr="005816D3" w:rsidRDefault="00945D9A" w:rsidP="00076847">
      <w:pPr>
        <w:numPr>
          <w:ilvl w:val="0"/>
          <w:numId w:val="23"/>
        </w:num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приобрести необходимые знания и навыки жизни в обществе, овладеть средствами коммуникации;</w:t>
      </w:r>
    </w:p>
    <w:p w:rsidR="00945D9A" w:rsidRPr="005816D3" w:rsidRDefault="00945D9A" w:rsidP="00076847">
      <w:pPr>
        <w:numPr>
          <w:ilvl w:val="0"/>
          <w:numId w:val="23"/>
        </w:num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овладеть системой общеучебных умений (сравнение, обобщение, анализ, синтез, классификация, выделение главного);</w:t>
      </w:r>
    </w:p>
    <w:p w:rsidR="00945D9A" w:rsidRPr="005816D3" w:rsidRDefault="00945D9A" w:rsidP="00076847">
      <w:pPr>
        <w:numPr>
          <w:ilvl w:val="0"/>
          <w:numId w:val="23"/>
        </w:num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lastRenderedPageBreak/>
        <w:t>знать свои гражданские права и уметь их реализовывать, уважать свое и чужое достоинство, собственный труд и труд других людей.</w:t>
      </w:r>
    </w:p>
    <w:p w:rsidR="00945D9A" w:rsidRPr="005816D3" w:rsidRDefault="00945D9A" w:rsidP="00945D9A">
      <w:pPr>
        <w:spacing w:after="0"/>
        <w:ind w:firstLine="708"/>
        <w:jc w:val="both"/>
        <w:rPr>
          <w:rFonts w:ascii="Times New Roman" w:eastAsia="Times New Roman" w:hAnsi="Times New Roman" w:cs="Times New Roman"/>
          <w:b/>
          <w:sz w:val="24"/>
          <w:szCs w:val="24"/>
          <w:lang w:eastAsia="ru-RU"/>
        </w:rPr>
      </w:pPr>
      <w:r w:rsidRPr="005816D3">
        <w:rPr>
          <w:rFonts w:ascii="Times New Roman" w:eastAsia="Times New Roman" w:hAnsi="Times New Roman" w:cs="Times New Roman"/>
          <w:b/>
          <w:sz w:val="24"/>
          <w:szCs w:val="24"/>
          <w:lang w:eastAsia="ru-RU"/>
        </w:rPr>
        <w:t>При обучении и воспитании выпускников 5-9-х классов следует учитывать:</w:t>
      </w:r>
    </w:p>
    <w:p w:rsidR="00945D9A" w:rsidRPr="005816D3" w:rsidRDefault="00945D9A" w:rsidP="00076847">
      <w:pPr>
        <w:pStyle w:val="a7"/>
        <w:numPr>
          <w:ilvl w:val="0"/>
          <w:numId w:val="24"/>
        </w:numPr>
        <w:spacing w:after="0"/>
        <w:ind w:left="360"/>
        <w:jc w:val="both"/>
        <w:rPr>
          <w:rFonts w:ascii="Times New Roman" w:eastAsia="Times New Roman" w:hAnsi="Times New Roman" w:cs="Times New Roman"/>
          <w:i/>
          <w:sz w:val="24"/>
          <w:szCs w:val="24"/>
          <w:lang w:eastAsia="ru-RU"/>
        </w:rPr>
      </w:pPr>
      <w:r w:rsidRPr="005816D3">
        <w:rPr>
          <w:rFonts w:ascii="Times New Roman" w:eastAsia="Times New Roman" w:hAnsi="Times New Roman" w:cs="Times New Roman"/>
          <w:b/>
          <w:i/>
          <w:sz w:val="24"/>
          <w:szCs w:val="24"/>
          <w:lang w:eastAsia="ru-RU"/>
        </w:rPr>
        <w:t>Нравственный потенциал</w:t>
      </w:r>
      <w:r w:rsidRPr="005816D3">
        <w:rPr>
          <w:rFonts w:ascii="Times New Roman" w:eastAsia="Times New Roman" w:hAnsi="Times New Roman" w:cs="Times New Roman"/>
          <w:i/>
          <w:sz w:val="24"/>
          <w:szCs w:val="24"/>
          <w:lang w:eastAsia="ru-RU"/>
        </w:rPr>
        <w:t xml:space="preserve">. </w:t>
      </w:r>
      <w:r w:rsidRPr="005816D3">
        <w:rPr>
          <w:rFonts w:ascii="Times New Roman" w:eastAsia="Times New Roman" w:hAnsi="Times New Roman" w:cs="Times New Roman"/>
          <w:sz w:val="24"/>
          <w:szCs w:val="24"/>
          <w:lang w:eastAsia="ru-RU"/>
        </w:rPr>
        <w:t>Восприятие и понимание ценностей «человек», «личность», «индивидуальность», «труд», «общение», «коллектив», «доверие», «выбор». Знание и соблюдение традиций школы.</w:t>
      </w:r>
      <w:r w:rsidRPr="005816D3">
        <w:rPr>
          <w:rFonts w:ascii="Times New Roman" w:eastAsia="Times New Roman" w:hAnsi="Times New Roman" w:cs="Times New Roman"/>
          <w:i/>
          <w:sz w:val="24"/>
          <w:szCs w:val="24"/>
          <w:lang w:eastAsia="ru-RU"/>
        </w:rPr>
        <w:t xml:space="preserve"> </w:t>
      </w:r>
      <w:r w:rsidRPr="005816D3">
        <w:rPr>
          <w:rFonts w:ascii="Times New Roman" w:eastAsia="Times New Roman" w:hAnsi="Times New Roman" w:cs="Times New Roman"/>
          <w:sz w:val="24"/>
          <w:szCs w:val="24"/>
          <w:lang w:eastAsia="ru-RU"/>
        </w:rPr>
        <w:t>Осознание возможностей, достоинств и недостатков собственного «я», овладение приемами и методами самообразования и самовоспитания, ориентация на социальные формы и способы самореализации и самоутверждения.</w:t>
      </w:r>
    </w:p>
    <w:p w:rsidR="00945D9A" w:rsidRPr="005816D3" w:rsidRDefault="00945D9A" w:rsidP="00076847">
      <w:pPr>
        <w:pStyle w:val="a7"/>
        <w:numPr>
          <w:ilvl w:val="0"/>
          <w:numId w:val="25"/>
        </w:numPr>
        <w:spacing w:after="0"/>
        <w:ind w:left="360"/>
        <w:jc w:val="both"/>
        <w:rPr>
          <w:rFonts w:ascii="Times New Roman" w:eastAsia="Times New Roman" w:hAnsi="Times New Roman" w:cs="Times New Roman"/>
          <w:i/>
          <w:sz w:val="24"/>
          <w:szCs w:val="24"/>
          <w:lang w:eastAsia="ru-RU"/>
        </w:rPr>
      </w:pPr>
      <w:r w:rsidRPr="005816D3">
        <w:rPr>
          <w:rFonts w:ascii="Times New Roman" w:eastAsia="Times New Roman" w:hAnsi="Times New Roman" w:cs="Times New Roman"/>
          <w:b/>
          <w:i/>
          <w:sz w:val="24"/>
          <w:szCs w:val="24"/>
          <w:lang w:eastAsia="ru-RU"/>
        </w:rPr>
        <w:t>Познавательный потенциал</w:t>
      </w:r>
      <w:r w:rsidRPr="005816D3">
        <w:rPr>
          <w:rFonts w:ascii="Times New Roman" w:eastAsia="Times New Roman" w:hAnsi="Times New Roman" w:cs="Times New Roman"/>
          <w:i/>
          <w:sz w:val="24"/>
          <w:szCs w:val="24"/>
          <w:lang w:eastAsia="ru-RU"/>
        </w:rPr>
        <w:t xml:space="preserve">. </w:t>
      </w:r>
      <w:r w:rsidRPr="005816D3">
        <w:rPr>
          <w:rFonts w:ascii="Times New Roman" w:eastAsia="Times New Roman" w:hAnsi="Times New Roman" w:cs="Times New Roman"/>
          <w:sz w:val="24"/>
          <w:szCs w:val="24"/>
          <w:lang w:eastAsia="ru-RU"/>
        </w:rPr>
        <w:t>Сформированность индивидуального стиля учебной деятельности, устойчивых учебных интересов и склонностей, умения развивать и управлять познавательными процессами личности, способности адекватно действовать в ситуации выбора на уроках.</w:t>
      </w:r>
    </w:p>
    <w:p w:rsidR="00945D9A" w:rsidRPr="005816D3" w:rsidRDefault="00945D9A" w:rsidP="00076847">
      <w:pPr>
        <w:pStyle w:val="a7"/>
        <w:numPr>
          <w:ilvl w:val="0"/>
          <w:numId w:val="26"/>
        </w:numPr>
        <w:spacing w:after="0"/>
        <w:ind w:left="340"/>
        <w:jc w:val="both"/>
        <w:rPr>
          <w:rFonts w:ascii="Times New Roman" w:eastAsia="Times New Roman" w:hAnsi="Times New Roman" w:cs="Times New Roman"/>
          <w:i/>
          <w:sz w:val="24"/>
          <w:szCs w:val="24"/>
          <w:lang w:eastAsia="ru-RU"/>
        </w:rPr>
      </w:pPr>
      <w:r w:rsidRPr="005816D3">
        <w:rPr>
          <w:rFonts w:ascii="Times New Roman" w:eastAsia="Times New Roman" w:hAnsi="Times New Roman" w:cs="Times New Roman"/>
          <w:b/>
          <w:i/>
          <w:sz w:val="24"/>
          <w:szCs w:val="24"/>
          <w:lang w:eastAsia="ru-RU"/>
        </w:rPr>
        <w:t>Коммуникативный потенциал.</w:t>
      </w:r>
      <w:r w:rsidRPr="005816D3">
        <w:rPr>
          <w:rFonts w:ascii="Times New Roman" w:eastAsia="Times New Roman" w:hAnsi="Times New Roman" w:cs="Times New Roman"/>
          <w:i/>
          <w:sz w:val="24"/>
          <w:szCs w:val="24"/>
          <w:lang w:eastAsia="ru-RU"/>
        </w:rPr>
        <w:t xml:space="preserve"> </w:t>
      </w:r>
      <w:r w:rsidRPr="005816D3">
        <w:rPr>
          <w:rFonts w:ascii="Times New Roman" w:eastAsia="Times New Roman" w:hAnsi="Times New Roman" w:cs="Times New Roman"/>
          <w:sz w:val="24"/>
          <w:szCs w:val="24"/>
          <w:lang w:eastAsia="ru-RU"/>
        </w:rPr>
        <w:t>Усвоение основ коммуникативной культуры личности: умение высказывать и отстаивать свою точку зрения, способность строить и вести неконфликтное общение в различных ситуациях.</w:t>
      </w:r>
    </w:p>
    <w:p w:rsidR="00945D9A" w:rsidRPr="005816D3" w:rsidRDefault="00945D9A" w:rsidP="00076847">
      <w:pPr>
        <w:pStyle w:val="a7"/>
        <w:numPr>
          <w:ilvl w:val="0"/>
          <w:numId w:val="26"/>
        </w:numPr>
        <w:spacing w:after="0"/>
        <w:ind w:left="340"/>
        <w:jc w:val="both"/>
        <w:rPr>
          <w:rFonts w:ascii="Times New Roman" w:eastAsia="Times New Roman" w:hAnsi="Times New Roman" w:cs="Times New Roman"/>
          <w:i/>
          <w:sz w:val="24"/>
          <w:szCs w:val="24"/>
          <w:lang w:eastAsia="ru-RU"/>
        </w:rPr>
      </w:pPr>
      <w:r w:rsidRPr="005816D3">
        <w:rPr>
          <w:rFonts w:ascii="Times New Roman" w:eastAsia="Times New Roman" w:hAnsi="Times New Roman" w:cs="Times New Roman"/>
          <w:b/>
          <w:i/>
          <w:sz w:val="24"/>
          <w:szCs w:val="24"/>
          <w:lang w:eastAsia="ru-RU"/>
        </w:rPr>
        <w:t>Эстетический потенциал.</w:t>
      </w:r>
      <w:r w:rsidRPr="005816D3">
        <w:rPr>
          <w:rFonts w:ascii="Times New Roman" w:eastAsia="Times New Roman" w:hAnsi="Times New Roman" w:cs="Times New Roman"/>
          <w:i/>
          <w:sz w:val="24"/>
          <w:szCs w:val="24"/>
          <w:lang w:eastAsia="ru-RU"/>
        </w:rPr>
        <w:t xml:space="preserve"> </w:t>
      </w:r>
      <w:r w:rsidRPr="005816D3">
        <w:rPr>
          <w:rFonts w:ascii="Times New Roman" w:eastAsia="Times New Roman" w:hAnsi="Times New Roman" w:cs="Times New Roman"/>
          <w:sz w:val="24"/>
          <w:szCs w:val="24"/>
          <w:lang w:eastAsia="ru-RU"/>
        </w:rPr>
        <w:t>Способность видеть и понимать гармонию и красоту, знание выдающихся деятелей и произведений литературы и искусства.</w:t>
      </w:r>
    </w:p>
    <w:p w:rsidR="00945D9A" w:rsidRPr="005816D3" w:rsidRDefault="00945D9A" w:rsidP="00076847">
      <w:pPr>
        <w:pStyle w:val="a7"/>
        <w:numPr>
          <w:ilvl w:val="0"/>
          <w:numId w:val="26"/>
        </w:numPr>
        <w:spacing w:after="0"/>
        <w:ind w:left="340"/>
        <w:jc w:val="both"/>
        <w:rPr>
          <w:rFonts w:ascii="Times New Roman" w:eastAsia="Times New Roman" w:hAnsi="Times New Roman" w:cs="Times New Roman"/>
          <w:i/>
          <w:sz w:val="24"/>
          <w:szCs w:val="24"/>
          <w:lang w:eastAsia="ru-RU"/>
        </w:rPr>
      </w:pPr>
      <w:r w:rsidRPr="005816D3">
        <w:rPr>
          <w:rFonts w:ascii="Times New Roman" w:eastAsia="Times New Roman" w:hAnsi="Times New Roman" w:cs="Times New Roman"/>
          <w:b/>
          <w:i/>
          <w:sz w:val="24"/>
          <w:szCs w:val="24"/>
          <w:lang w:eastAsia="ru-RU"/>
        </w:rPr>
        <w:t>Физический потенциал</w:t>
      </w:r>
      <w:r w:rsidRPr="005816D3">
        <w:rPr>
          <w:rFonts w:ascii="Times New Roman" w:eastAsia="Times New Roman" w:hAnsi="Times New Roman" w:cs="Times New Roman"/>
          <w:i/>
          <w:sz w:val="24"/>
          <w:szCs w:val="24"/>
          <w:lang w:eastAsia="ru-RU"/>
        </w:rPr>
        <w:t xml:space="preserve">. </w:t>
      </w:r>
      <w:r w:rsidRPr="005816D3">
        <w:rPr>
          <w:rFonts w:ascii="Times New Roman" w:eastAsia="Times New Roman" w:hAnsi="Times New Roman" w:cs="Times New Roman"/>
          <w:sz w:val="24"/>
          <w:szCs w:val="24"/>
          <w:lang w:eastAsia="ru-RU"/>
        </w:rPr>
        <w:t>Развитие физических качеств.</w:t>
      </w:r>
    </w:p>
    <w:p w:rsidR="00CE392B" w:rsidRPr="005816D3" w:rsidRDefault="00CE392B" w:rsidP="00CE392B">
      <w:pPr>
        <w:pStyle w:val="a7"/>
        <w:spacing w:after="0"/>
        <w:ind w:left="340"/>
        <w:jc w:val="both"/>
        <w:rPr>
          <w:rFonts w:ascii="Times New Roman" w:eastAsia="Times New Roman" w:hAnsi="Times New Roman" w:cs="Times New Roman"/>
          <w:i/>
          <w:sz w:val="24"/>
          <w:szCs w:val="24"/>
          <w:lang w:eastAsia="ru-RU"/>
        </w:rPr>
      </w:pPr>
    </w:p>
    <w:p w:rsidR="000A5985" w:rsidRPr="005816D3" w:rsidRDefault="000A5985" w:rsidP="000A5985">
      <w:pPr>
        <w:spacing w:after="0" w:line="360" w:lineRule="auto"/>
        <w:jc w:val="center"/>
        <w:rPr>
          <w:rFonts w:ascii="Times New Roman" w:eastAsia="Times New Roman" w:hAnsi="Times New Roman" w:cs="Times New Roman"/>
          <w:b/>
          <w:i/>
          <w:color w:val="002060"/>
          <w:sz w:val="24"/>
          <w:szCs w:val="24"/>
          <w:lang w:eastAsia="ru-RU"/>
        </w:rPr>
      </w:pPr>
      <w:r w:rsidRPr="005816D3">
        <w:rPr>
          <w:rFonts w:ascii="Times New Roman" w:eastAsia="Times New Roman" w:hAnsi="Times New Roman" w:cs="Times New Roman"/>
          <w:b/>
          <w:i/>
          <w:color w:val="002060"/>
          <w:sz w:val="24"/>
          <w:szCs w:val="24"/>
          <w:lang w:eastAsia="ru-RU"/>
        </w:rPr>
        <w:t xml:space="preserve">Образ выпускника 11 класса как главный целевой ориентир в учебно-воспитательной работе с обучающимися в </w:t>
      </w:r>
      <w:r w:rsidRPr="005816D3">
        <w:rPr>
          <w:rFonts w:ascii="Times New Roman" w:eastAsia="Times New Roman" w:hAnsi="Times New Roman" w:cs="Times New Roman"/>
          <w:b/>
          <w:i/>
          <w:color w:val="002060"/>
          <w:sz w:val="24"/>
          <w:szCs w:val="24"/>
          <w:lang w:val="en-US" w:eastAsia="ru-RU"/>
        </w:rPr>
        <w:t>III</w:t>
      </w:r>
      <w:r w:rsidRPr="005816D3">
        <w:rPr>
          <w:rFonts w:ascii="Times New Roman" w:eastAsia="Times New Roman" w:hAnsi="Times New Roman" w:cs="Times New Roman"/>
          <w:b/>
          <w:i/>
          <w:color w:val="002060"/>
          <w:sz w:val="24"/>
          <w:szCs w:val="24"/>
          <w:lang w:eastAsia="ru-RU"/>
        </w:rPr>
        <w:t xml:space="preserve"> ступени</w:t>
      </w:r>
    </w:p>
    <w:p w:rsidR="000A5985" w:rsidRPr="005816D3" w:rsidRDefault="000A5985" w:rsidP="000A5985">
      <w:pPr>
        <w:spacing w:after="0" w:line="360" w:lineRule="auto"/>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Выпускник, получивший среднее (полное) общее образование – это человек, который:</w:t>
      </w:r>
    </w:p>
    <w:p w:rsidR="000A5985" w:rsidRPr="005816D3" w:rsidRDefault="000A5985" w:rsidP="000A5985">
      <w:pPr>
        <w:numPr>
          <w:ilvl w:val="0"/>
          <w:numId w:val="56"/>
        </w:numPr>
        <w:spacing w:after="0" w:line="360" w:lineRule="auto"/>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освоил все образовательные программы по предметам школьного учебного плана;</w:t>
      </w:r>
    </w:p>
    <w:p w:rsidR="000A5985" w:rsidRPr="005816D3" w:rsidRDefault="000A5985" w:rsidP="000A5985">
      <w:pPr>
        <w:numPr>
          <w:ilvl w:val="0"/>
          <w:numId w:val="56"/>
        </w:numPr>
        <w:spacing w:after="0" w:line="360" w:lineRule="auto"/>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изучил на повышенном уровне сложности (или углубленно) учебные программы по отдельным предметам;</w:t>
      </w:r>
    </w:p>
    <w:p w:rsidR="000A5985" w:rsidRPr="005816D3" w:rsidRDefault="000A5985" w:rsidP="000A5985">
      <w:pPr>
        <w:numPr>
          <w:ilvl w:val="0"/>
          <w:numId w:val="56"/>
        </w:numPr>
        <w:spacing w:after="0" w:line="360" w:lineRule="auto"/>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овладел основами компьютерной грамотности.</w:t>
      </w:r>
    </w:p>
    <w:p w:rsidR="000A5985" w:rsidRPr="005816D3" w:rsidRDefault="000A5985" w:rsidP="000A5985">
      <w:pPr>
        <w:numPr>
          <w:ilvl w:val="0"/>
          <w:numId w:val="56"/>
        </w:numPr>
        <w:spacing w:after="0" w:line="360" w:lineRule="auto"/>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знает свои гражданские права и умеет их реализовывать, уважать свое и чужое достоинство, собственный труд и труд других людей.</w:t>
      </w:r>
    </w:p>
    <w:p w:rsidR="000A5985" w:rsidRPr="005816D3" w:rsidRDefault="000A5985" w:rsidP="000A5985">
      <w:pPr>
        <w:numPr>
          <w:ilvl w:val="0"/>
          <w:numId w:val="56"/>
        </w:numPr>
        <w:spacing w:after="0" w:line="360" w:lineRule="auto"/>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готов к формам и методам обучения, применяемым в учреждениях высшего профессионального образования;</w:t>
      </w:r>
    </w:p>
    <w:p w:rsidR="000A5985" w:rsidRPr="005816D3" w:rsidRDefault="000A5985" w:rsidP="000A5985">
      <w:pPr>
        <w:numPr>
          <w:ilvl w:val="0"/>
          <w:numId w:val="56"/>
        </w:numPr>
        <w:spacing w:after="0" w:line="360" w:lineRule="auto"/>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способен к жизненному самоопределению и самореализации, может быстро адаптироваться к различного рода изменениям;</w:t>
      </w:r>
    </w:p>
    <w:p w:rsidR="000A5985" w:rsidRPr="005816D3" w:rsidRDefault="000A5985" w:rsidP="000A5985">
      <w:pPr>
        <w:numPr>
          <w:ilvl w:val="0"/>
          <w:numId w:val="56"/>
        </w:numPr>
        <w:spacing w:after="0" w:line="360" w:lineRule="auto"/>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ведет здоровый  образ жизни.</w:t>
      </w:r>
    </w:p>
    <w:p w:rsidR="000A5985" w:rsidRPr="005816D3" w:rsidRDefault="000A5985" w:rsidP="000A5985">
      <w:pPr>
        <w:spacing w:after="0" w:line="360" w:lineRule="auto"/>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При обучении и воспитании выпускников 10-11 классов следует учитывать:</w:t>
      </w:r>
    </w:p>
    <w:p w:rsidR="000A5985" w:rsidRPr="005816D3" w:rsidRDefault="000A5985" w:rsidP="000A5985">
      <w:pPr>
        <w:spacing w:after="0" w:line="360" w:lineRule="auto"/>
        <w:ind w:firstLine="708"/>
        <w:jc w:val="both"/>
        <w:rPr>
          <w:rFonts w:ascii="Times New Roman" w:eastAsia="Times New Roman" w:hAnsi="Times New Roman" w:cs="Times New Roman"/>
          <w:b/>
          <w:sz w:val="24"/>
          <w:szCs w:val="24"/>
          <w:lang w:eastAsia="ru-RU"/>
        </w:rPr>
      </w:pPr>
      <w:r w:rsidRPr="007C33D7">
        <w:rPr>
          <w:rFonts w:ascii="Times New Roman" w:eastAsia="Times New Roman" w:hAnsi="Times New Roman" w:cs="Times New Roman"/>
          <w:b/>
          <w:i/>
          <w:iCs/>
          <w:sz w:val="24"/>
          <w:szCs w:val="24"/>
          <w:lang w:eastAsia="ru-RU"/>
        </w:rPr>
        <w:t>Нравственный потенциал</w:t>
      </w:r>
      <w:r w:rsidRPr="007C33D7">
        <w:rPr>
          <w:rFonts w:ascii="Times New Roman" w:eastAsia="Times New Roman" w:hAnsi="Times New Roman" w:cs="Times New Roman"/>
          <w:b/>
          <w:sz w:val="24"/>
          <w:szCs w:val="24"/>
          <w:lang w:eastAsia="ru-RU"/>
        </w:rPr>
        <w:t>.</w:t>
      </w:r>
      <w:r w:rsidRPr="005816D3">
        <w:rPr>
          <w:rFonts w:ascii="Times New Roman" w:eastAsia="Times New Roman" w:hAnsi="Times New Roman" w:cs="Times New Roman"/>
          <w:b/>
          <w:sz w:val="24"/>
          <w:szCs w:val="24"/>
          <w:lang w:eastAsia="ru-RU"/>
        </w:rPr>
        <w:t xml:space="preserve"> </w:t>
      </w:r>
      <w:r w:rsidRPr="005816D3">
        <w:rPr>
          <w:rFonts w:ascii="Times New Roman" w:eastAsia="Times New Roman" w:hAnsi="Times New Roman" w:cs="Times New Roman"/>
          <w:sz w:val="24"/>
          <w:szCs w:val="24"/>
          <w:lang w:eastAsia="ru-RU"/>
        </w:rPr>
        <w:t xml:space="preserve">Осмысление целей и смысла жизни. Усвоение ценностей «отечество», «культура», «любовь», «творчество». Наличие чувства гордости за принадлежность к своей нации, за свою Родину. Знание и понимание основных положений </w:t>
      </w:r>
      <w:r w:rsidRPr="005816D3">
        <w:rPr>
          <w:rFonts w:ascii="Times New Roman" w:eastAsia="Times New Roman" w:hAnsi="Times New Roman" w:cs="Times New Roman"/>
          <w:sz w:val="24"/>
          <w:szCs w:val="24"/>
          <w:lang w:eastAsia="ru-RU"/>
        </w:rPr>
        <w:lastRenderedPageBreak/>
        <w:t>Конституции Российской Федерации.</w:t>
      </w:r>
      <w:r w:rsidRPr="005816D3">
        <w:rPr>
          <w:rFonts w:ascii="Times New Roman" w:eastAsia="Times New Roman" w:hAnsi="Times New Roman" w:cs="Times New Roman"/>
          <w:b/>
          <w:sz w:val="24"/>
          <w:szCs w:val="24"/>
          <w:lang w:eastAsia="ru-RU"/>
        </w:rPr>
        <w:t xml:space="preserve"> </w:t>
      </w:r>
      <w:r w:rsidRPr="005816D3">
        <w:rPr>
          <w:rFonts w:ascii="Times New Roman" w:eastAsia="Times New Roman" w:hAnsi="Times New Roman" w:cs="Times New Roman"/>
          <w:sz w:val="24"/>
          <w:szCs w:val="24"/>
          <w:lang w:eastAsia="ru-RU"/>
        </w:rPr>
        <w:t>Понимание сущности нравственных качеств и черт характера окружающих людей.</w:t>
      </w:r>
      <w:r w:rsidRPr="005816D3">
        <w:rPr>
          <w:rFonts w:ascii="Times New Roman" w:eastAsia="Times New Roman" w:hAnsi="Times New Roman" w:cs="Times New Roman"/>
          <w:b/>
          <w:sz w:val="24"/>
          <w:szCs w:val="24"/>
          <w:lang w:eastAsia="ru-RU"/>
        </w:rPr>
        <w:t xml:space="preserve"> </w:t>
      </w:r>
      <w:r w:rsidRPr="005816D3">
        <w:rPr>
          <w:rFonts w:ascii="Times New Roman" w:eastAsia="Times New Roman" w:hAnsi="Times New Roman" w:cs="Times New Roman"/>
          <w:sz w:val="24"/>
          <w:szCs w:val="24"/>
          <w:lang w:eastAsia="ru-RU"/>
        </w:rPr>
        <w:t>Оценка своих реальных и потенциальных возможностей.</w:t>
      </w:r>
    </w:p>
    <w:p w:rsidR="000A5985" w:rsidRPr="005816D3" w:rsidRDefault="000A5985" w:rsidP="000A5985">
      <w:pPr>
        <w:spacing w:after="0" w:line="360" w:lineRule="auto"/>
        <w:ind w:firstLine="708"/>
        <w:jc w:val="both"/>
        <w:rPr>
          <w:rFonts w:ascii="Times New Roman" w:eastAsia="Times New Roman" w:hAnsi="Times New Roman" w:cs="Times New Roman"/>
          <w:bCs/>
          <w:i/>
          <w:iCs/>
          <w:sz w:val="24"/>
          <w:szCs w:val="24"/>
          <w:lang w:eastAsia="ru-RU"/>
        </w:rPr>
      </w:pPr>
      <w:r w:rsidRPr="007C33D7">
        <w:rPr>
          <w:rFonts w:ascii="Times New Roman" w:eastAsia="Times New Roman" w:hAnsi="Times New Roman" w:cs="Times New Roman"/>
          <w:b/>
          <w:i/>
          <w:iCs/>
          <w:sz w:val="24"/>
          <w:szCs w:val="24"/>
          <w:lang w:eastAsia="ru-RU"/>
        </w:rPr>
        <w:t>Познавательный потенциал</w:t>
      </w:r>
      <w:r w:rsidRPr="005816D3">
        <w:rPr>
          <w:rFonts w:ascii="Times New Roman" w:eastAsia="Times New Roman" w:hAnsi="Times New Roman" w:cs="Times New Roman"/>
          <w:bCs/>
          <w:i/>
          <w:iCs/>
          <w:sz w:val="24"/>
          <w:szCs w:val="24"/>
          <w:lang w:eastAsia="ru-RU"/>
        </w:rPr>
        <w:t xml:space="preserve">. </w:t>
      </w:r>
      <w:r w:rsidRPr="005816D3">
        <w:rPr>
          <w:rFonts w:ascii="Times New Roman" w:eastAsia="Times New Roman" w:hAnsi="Times New Roman" w:cs="Times New Roman"/>
          <w:sz w:val="24"/>
          <w:szCs w:val="24"/>
          <w:lang w:eastAsia="ru-RU"/>
        </w:rPr>
        <w:t>Наличие желания и готовность продолжить обучение после школы, потребность в углубленном изучении избранной области знаний.</w:t>
      </w:r>
    </w:p>
    <w:p w:rsidR="000A5985" w:rsidRPr="005816D3" w:rsidRDefault="000A5985" w:rsidP="000A5985">
      <w:pPr>
        <w:spacing w:after="0" w:line="360" w:lineRule="auto"/>
        <w:ind w:firstLine="708"/>
        <w:jc w:val="both"/>
        <w:rPr>
          <w:rFonts w:ascii="Times New Roman" w:eastAsia="Times New Roman" w:hAnsi="Times New Roman" w:cs="Times New Roman"/>
          <w:bCs/>
          <w:i/>
          <w:iCs/>
          <w:sz w:val="24"/>
          <w:szCs w:val="24"/>
          <w:lang w:eastAsia="ru-RU"/>
        </w:rPr>
      </w:pPr>
      <w:r w:rsidRPr="007C33D7">
        <w:rPr>
          <w:rFonts w:ascii="Times New Roman" w:eastAsia="Times New Roman" w:hAnsi="Times New Roman" w:cs="Times New Roman"/>
          <w:b/>
          <w:i/>
          <w:iCs/>
          <w:sz w:val="24"/>
          <w:szCs w:val="24"/>
          <w:lang w:eastAsia="ru-RU"/>
        </w:rPr>
        <w:t>Коммуникативный потенциал.</w:t>
      </w:r>
      <w:r w:rsidRPr="005816D3">
        <w:rPr>
          <w:rFonts w:ascii="Times New Roman" w:eastAsia="Times New Roman" w:hAnsi="Times New Roman" w:cs="Times New Roman"/>
          <w:bCs/>
          <w:i/>
          <w:iCs/>
          <w:sz w:val="24"/>
          <w:szCs w:val="24"/>
          <w:lang w:eastAsia="ru-RU"/>
        </w:rPr>
        <w:t xml:space="preserve"> </w:t>
      </w:r>
      <w:r w:rsidRPr="005816D3">
        <w:rPr>
          <w:rFonts w:ascii="Times New Roman" w:eastAsia="Times New Roman" w:hAnsi="Times New Roman" w:cs="Times New Roman"/>
          <w:sz w:val="24"/>
          <w:szCs w:val="24"/>
          <w:lang w:eastAsia="ru-RU"/>
        </w:rPr>
        <w:t>Сформированность индивидуального стиля общения, владения коммуникативными умениями и навыками.</w:t>
      </w:r>
    </w:p>
    <w:p w:rsidR="000A5985" w:rsidRPr="005816D3" w:rsidRDefault="000A5985" w:rsidP="000A5985">
      <w:pPr>
        <w:spacing w:after="0" w:line="360" w:lineRule="auto"/>
        <w:ind w:firstLine="708"/>
        <w:jc w:val="both"/>
        <w:rPr>
          <w:rFonts w:ascii="Times New Roman" w:eastAsia="Times New Roman" w:hAnsi="Times New Roman" w:cs="Times New Roman"/>
          <w:bCs/>
          <w:i/>
          <w:iCs/>
          <w:sz w:val="24"/>
          <w:szCs w:val="24"/>
          <w:lang w:eastAsia="ru-RU"/>
        </w:rPr>
      </w:pPr>
      <w:r w:rsidRPr="007C33D7">
        <w:rPr>
          <w:rFonts w:ascii="Times New Roman" w:eastAsia="Times New Roman" w:hAnsi="Times New Roman" w:cs="Times New Roman"/>
          <w:b/>
          <w:i/>
          <w:iCs/>
          <w:sz w:val="24"/>
          <w:szCs w:val="24"/>
          <w:lang w:eastAsia="ru-RU"/>
        </w:rPr>
        <w:t>Эстетический потенциал</w:t>
      </w:r>
      <w:r w:rsidRPr="005816D3">
        <w:rPr>
          <w:rFonts w:ascii="Times New Roman" w:eastAsia="Times New Roman" w:hAnsi="Times New Roman" w:cs="Times New Roman"/>
          <w:bCs/>
          <w:i/>
          <w:iCs/>
          <w:sz w:val="24"/>
          <w:szCs w:val="24"/>
          <w:lang w:eastAsia="ru-RU"/>
        </w:rPr>
        <w:t xml:space="preserve">. </w:t>
      </w:r>
      <w:r w:rsidRPr="005816D3">
        <w:rPr>
          <w:rFonts w:ascii="Times New Roman" w:eastAsia="Times New Roman" w:hAnsi="Times New Roman" w:cs="Times New Roman"/>
          <w:sz w:val="24"/>
          <w:szCs w:val="24"/>
          <w:lang w:eastAsia="ru-RU"/>
        </w:rPr>
        <w:t xml:space="preserve">Умение строить свою жизнедеятельность по законам гармонии и красоты, проявление индивидуального своеобразия в восприятии мира. </w:t>
      </w:r>
    </w:p>
    <w:p w:rsidR="000A5985" w:rsidRPr="005816D3" w:rsidRDefault="000A5985" w:rsidP="000A5985">
      <w:pPr>
        <w:spacing w:after="0" w:line="360" w:lineRule="auto"/>
        <w:ind w:firstLine="708"/>
        <w:jc w:val="both"/>
        <w:rPr>
          <w:rFonts w:ascii="Times New Roman" w:eastAsia="Times New Roman" w:hAnsi="Times New Roman" w:cs="Times New Roman"/>
          <w:bCs/>
          <w:i/>
          <w:iCs/>
          <w:sz w:val="24"/>
          <w:szCs w:val="24"/>
          <w:lang w:eastAsia="ru-RU"/>
        </w:rPr>
      </w:pPr>
      <w:r w:rsidRPr="007C33D7">
        <w:rPr>
          <w:rFonts w:ascii="Times New Roman" w:eastAsia="Times New Roman" w:hAnsi="Times New Roman" w:cs="Times New Roman"/>
          <w:b/>
          <w:i/>
          <w:iCs/>
          <w:sz w:val="24"/>
          <w:szCs w:val="24"/>
          <w:lang w:eastAsia="ru-RU"/>
        </w:rPr>
        <w:t>Физический потенциал</w:t>
      </w:r>
      <w:r w:rsidRPr="005816D3">
        <w:rPr>
          <w:rFonts w:ascii="Times New Roman" w:eastAsia="Times New Roman" w:hAnsi="Times New Roman" w:cs="Times New Roman"/>
          <w:bCs/>
          <w:i/>
          <w:iCs/>
          <w:sz w:val="24"/>
          <w:szCs w:val="24"/>
          <w:lang w:eastAsia="ru-RU"/>
        </w:rPr>
        <w:t xml:space="preserve">. </w:t>
      </w:r>
      <w:r w:rsidRPr="005816D3">
        <w:rPr>
          <w:rFonts w:ascii="Times New Roman" w:eastAsia="Times New Roman" w:hAnsi="Times New Roman" w:cs="Times New Roman"/>
          <w:sz w:val="24"/>
          <w:szCs w:val="24"/>
          <w:lang w:eastAsia="ru-RU"/>
        </w:rPr>
        <w:t>Стремление к физическому совершенству, привычка ежедневно заниматься физическими упражнениями и умение использовать их в улучшении своей работоспособности и эмоционального состояния.</w:t>
      </w:r>
      <w:r w:rsidRPr="005816D3">
        <w:rPr>
          <w:rFonts w:ascii="Times New Roman" w:eastAsia="Times New Roman" w:hAnsi="Times New Roman" w:cs="Times New Roman"/>
          <w:b/>
          <w:sz w:val="24"/>
          <w:szCs w:val="24"/>
          <w:lang w:eastAsia="ru-RU"/>
        </w:rPr>
        <w:t xml:space="preserve">  </w:t>
      </w:r>
    </w:p>
    <w:p w:rsidR="000A5985" w:rsidRPr="005816D3" w:rsidRDefault="000A5985" w:rsidP="00CE392B">
      <w:pPr>
        <w:pStyle w:val="a7"/>
        <w:spacing w:after="0"/>
        <w:ind w:left="340"/>
        <w:jc w:val="both"/>
        <w:rPr>
          <w:rFonts w:ascii="Times New Roman" w:eastAsia="Times New Roman" w:hAnsi="Times New Roman" w:cs="Times New Roman"/>
          <w:i/>
          <w:sz w:val="24"/>
          <w:szCs w:val="24"/>
          <w:lang w:eastAsia="ru-RU"/>
        </w:rPr>
      </w:pPr>
    </w:p>
    <w:p w:rsidR="008E6053" w:rsidRPr="005816D3" w:rsidRDefault="008E6053" w:rsidP="008E6053">
      <w:pPr>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816D3">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2.3</w:t>
      </w:r>
      <w:r w:rsidRPr="005816D3">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Концептуальная модель компетентностей педагогов школы</w:t>
      </w:r>
    </w:p>
    <w:p w:rsidR="00CE392B" w:rsidRPr="005816D3" w:rsidRDefault="00CE392B" w:rsidP="00526904">
      <w:pPr>
        <w:spacing w:after="0"/>
        <w:jc w:val="both"/>
        <w:rPr>
          <w:rFonts w:ascii="Times New Roman" w:eastAsia="Times New Roman" w:hAnsi="Times New Roman" w:cs="Times New Roman"/>
          <w:b/>
          <w:sz w:val="24"/>
          <w:szCs w:val="24"/>
          <w:lang w:eastAsia="ru-RU"/>
        </w:rPr>
      </w:pPr>
      <w:r w:rsidRPr="005816D3">
        <w:rPr>
          <w:rFonts w:ascii="Times New Roman" w:eastAsia="Times New Roman" w:hAnsi="Times New Roman" w:cs="Times New Roman"/>
          <w:b/>
          <w:sz w:val="24"/>
          <w:szCs w:val="24"/>
          <w:lang w:eastAsia="ru-RU"/>
        </w:rPr>
        <w:t xml:space="preserve">      Настоящий педагог нашей школы должен обладать такими качествами, как:</w:t>
      </w:r>
    </w:p>
    <w:p w:rsidR="00CE392B" w:rsidRPr="005816D3"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CE392B" w:rsidRPr="005816D3"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w:t>
      </w:r>
    </w:p>
    <w:p w:rsidR="00CE392B" w:rsidRPr="005816D3"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CE392B" w:rsidRPr="005816D3"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CE392B" w:rsidRPr="005816D3"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наличие рефлексивной культуры, сформированность потребности в саморефлексии и в совместной рефлексии с другими субъектами педагогического процесса;</w:t>
      </w:r>
    </w:p>
    <w:p w:rsidR="00CE392B" w:rsidRPr="005816D3"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CE392B" w:rsidRPr="005816D3"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готовность к совместному со всеми иными субъектами педагогического процесса освоению социального опыта;</w:t>
      </w:r>
    </w:p>
    <w:p w:rsidR="00CE392B" w:rsidRPr="005816D3"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w:t>
      </w:r>
    </w:p>
    <w:p w:rsidR="00CE392B" w:rsidRPr="005816D3"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принятие философии маркетинга в качестве одной из основных идей деятельности педагога в условиях становления рыночных отношений в образовании;</w:t>
      </w:r>
    </w:p>
    <w:p w:rsidR="00CE392B" w:rsidRPr="005816D3"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lastRenderedPageBreak/>
        <w:t>принятие понятия профессиональной конкуренции как одной из движущих идей развития личности педагога;</w:t>
      </w:r>
    </w:p>
    <w:p w:rsidR="00CE392B" w:rsidRPr="005816D3"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w:t>
      </w:r>
    </w:p>
    <w:p w:rsidR="00CE392B" w:rsidRPr="005816D3"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сформированность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w:t>
      </w:r>
    </w:p>
    <w:p w:rsidR="00CE392B" w:rsidRPr="005816D3"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осознание метода педагогической деятельности как одной из высших профессиональных ценностей педагога.</w:t>
      </w:r>
    </w:p>
    <w:p w:rsidR="00CE392B" w:rsidRPr="005816D3" w:rsidRDefault="00CE392B" w:rsidP="00CE392B">
      <w:pPr>
        <w:tabs>
          <w:tab w:val="num" w:pos="142"/>
        </w:tabs>
        <w:spacing w:after="0"/>
        <w:ind w:firstLine="426"/>
        <w:jc w:val="both"/>
        <w:rPr>
          <w:rFonts w:ascii="Times New Roman" w:eastAsia="Times New Roman" w:hAnsi="Times New Roman" w:cs="Times New Roman"/>
          <w:b/>
          <w:color w:val="C00000"/>
          <w:sz w:val="24"/>
          <w:szCs w:val="24"/>
          <w:lang w:eastAsia="ru-RU"/>
        </w:rPr>
      </w:pPr>
      <w:r w:rsidRPr="005816D3">
        <w:rPr>
          <w:rFonts w:ascii="Times New Roman" w:eastAsia="Times New Roman" w:hAnsi="Times New Roman" w:cs="Times New Roman"/>
          <w:b/>
          <w:color w:val="C00000"/>
          <w:sz w:val="24"/>
          <w:szCs w:val="24"/>
          <w:lang w:eastAsia="ru-RU"/>
        </w:rPr>
        <w:t>Задача педагогов школы – воспитать</w:t>
      </w:r>
      <w:r w:rsidRPr="005816D3">
        <w:rPr>
          <w:rFonts w:ascii="Times New Roman" w:eastAsia="Times New Roman" w:hAnsi="Times New Roman" w:cs="Times New Roman"/>
          <w:color w:val="C00000"/>
          <w:sz w:val="24"/>
          <w:szCs w:val="24"/>
          <w:lang w:eastAsia="ru-RU"/>
        </w:rPr>
        <w:t xml:space="preserve"> </w:t>
      </w:r>
      <w:r w:rsidRPr="005816D3">
        <w:rPr>
          <w:rFonts w:ascii="Times New Roman" w:eastAsia="Times New Roman" w:hAnsi="Times New Roman" w:cs="Times New Roman"/>
          <w:b/>
          <w:sz w:val="24"/>
          <w:szCs w:val="24"/>
          <w:lang w:eastAsia="ru-RU"/>
        </w:rPr>
        <w:t>выпускника</w:t>
      </w:r>
      <w:r w:rsidRPr="005816D3">
        <w:rPr>
          <w:rFonts w:ascii="Times New Roman" w:eastAsia="Times New Roman" w:hAnsi="Times New Roman" w:cs="Times New Roman"/>
          <w:sz w:val="24"/>
          <w:szCs w:val="24"/>
          <w:lang w:eastAsia="ru-RU"/>
        </w:rPr>
        <w:t xml:space="preserve">, </w:t>
      </w:r>
      <w:r w:rsidRPr="005816D3">
        <w:rPr>
          <w:rFonts w:ascii="Times New Roman" w:eastAsia="Times New Roman" w:hAnsi="Times New Roman" w:cs="Times New Roman"/>
          <w:b/>
          <w:color w:val="C00000"/>
          <w:sz w:val="24"/>
          <w:szCs w:val="24"/>
          <w:lang w:eastAsia="ru-RU"/>
        </w:rPr>
        <w:t>обладающего следующими качествами:</w:t>
      </w:r>
    </w:p>
    <w:p w:rsidR="00CE392B" w:rsidRPr="005816D3"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готовность к жизни </w:t>
      </w:r>
      <w:r w:rsidR="00355C80" w:rsidRPr="005816D3">
        <w:rPr>
          <w:rFonts w:ascii="Times New Roman" w:eastAsia="Times New Roman" w:hAnsi="Times New Roman" w:cs="Times New Roman"/>
          <w:sz w:val="24"/>
          <w:szCs w:val="24"/>
          <w:lang w:eastAsia="ru-RU"/>
        </w:rPr>
        <w:t>в современном</w:t>
      </w:r>
      <w:r w:rsidRPr="005816D3">
        <w:rPr>
          <w:rFonts w:ascii="Times New Roman" w:eastAsia="Times New Roman" w:hAnsi="Times New Roman" w:cs="Times New Roman"/>
          <w:sz w:val="24"/>
          <w:szCs w:val="24"/>
          <w:lang w:eastAsia="ru-RU"/>
        </w:rPr>
        <w:t xml:space="preserve"> мире, ориентация в его проблемах, ценностях, нравственных нормах, понимание особенностей жизни, ориентация в возможностях этой жизни для развития своих духовных запросов, ориентация в научном понимании мира, умение ставить реалистические  жизненные  цели и быть способным их достигать;</w:t>
      </w:r>
    </w:p>
    <w:p w:rsidR="00CE392B" w:rsidRPr="005816D3"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наличие продуманной и практически реализуемой жизненной стратегии по сохранению  и развитию своего  физического, психического и нравственного здоровья;</w:t>
      </w:r>
    </w:p>
    <w:p w:rsidR="00CE392B" w:rsidRPr="005816D3"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способность к творческому созиданию своей личной жизни, ее осмысленной организации на основе национальных и общечеловеческих ценностей, любви к своей Родине и уважения традиций иных национальных культур;</w:t>
      </w:r>
    </w:p>
    <w:p w:rsidR="00CE392B" w:rsidRPr="005816D3"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коммуникативная культура, владение навыками делового общения, простраивание межличностных отношений, способствующих самореализации, достижению успеха в общественной и личной жизни;</w:t>
      </w:r>
    </w:p>
    <w:p w:rsidR="00CE392B" w:rsidRPr="005816D3"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высокая познавательная мотивация,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w:t>
      </w:r>
    </w:p>
    <w:p w:rsidR="00CE392B" w:rsidRPr="005816D3"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совмещение рационалистического и эмоционально-ценностного подходов к жизни,   умение здраво и логично мыслить, принимать обдуманные решения;</w:t>
      </w:r>
    </w:p>
    <w:p w:rsidR="00CE392B" w:rsidRPr="005816D3"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способность к выбору профессии,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rsidR="00CE392B" w:rsidRPr="005816D3"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адекватная самооценка (внутренняя гармония и самоконтроль);</w:t>
      </w:r>
    </w:p>
    <w:p w:rsidR="00CE392B" w:rsidRPr="005816D3"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стремление к продуктивной жизни (максимальной реализации своего индивидуально-личностного потенциала). </w:t>
      </w:r>
    </w:p>
    <w:p w:rsidR="008B7D2A" w:rsidRPr="005816D3" w:rsidRDefault="00CE392B" w:rsidP="00CE392B">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w:t>
      </w:r>
      <w:r w:rsidRPr="005816D3">
        <w:rPr>
          <w:rFonts w:ascii="Times New Roman" w:eastAsia="Times New Roman" w:hAnsi="Times New Roman" w:cs="Times New Roman"/>
          <w:b/>
          <w:sz w:val="24"/>
          <w:szCs w:val="24"/>
          <w:lang w:eastAsia="ru-RU"/>
        </w:rPr>
        <w:t>Задача педагогов школы</w:t>
      </w:r>
      <w:r w:rsidRPr="005816D3">
        <w:rPr>
          <w:rFonts w:ascii="Times New Roman" w:eastAsia="Times New Roman" w:hAnsi="Times New Roman" w:cs="Times New Roman"/>
          <w:sz w:val="24"/>
          <w:szCs w:val="24"/>
          <w:lang w:eastAsia="ru-RU"/>
        </w:rPr>
        <w:t xml:space="preserve"> -   воспитать </w:t>
      </w:r>
      <w:r w:rsidRPr="005816D3">
        <w:rPr>
          <w:rFonts w:ascii="Times New Roman" w:eastAsia="Times New Roman" w:hAnsi="Times New Roman" w:cs="Times New Roman"/>
          <w:b/>
          <w:sz w:val="24"/>
          <w:szCs w:val="24"/>
          <w:lang w:eastAsia="ru-RU"/>
        </w:rPr>
        <w:t>выпускника</w:t>
      </w:r>
      <w:r w:rsidRPr="005816D3">
        <w:rPr>
          <w:rFonts w:ascii="Times New Roman" w:eastAsia="Times New Roman" w:hAnsi="Times New Roman" w:cs="Times New Roman"/>
          <w:sz w:val="24"/>
          <w:szCs w:val="24"/>
          <w:lang w:eastAsia="ru-RU"/>
        </w:rPr>
        <w:t>, обладающего   ключевыми, общепредметными, предметными компетенциями   в интеллектуальной, гражданско-правовой, информационной, коммуникационной и прочих сферах.</w:t>
      </w:r>
    </w:p>
    <w:p w:rsidR="008E6053" w:rsidRPr="005816D3" w:rsidRDefault="008E6053" w:rsidP="008E6053">
      <w:pPr>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816D3">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2.4</w:t>
      </w:r>
      <w:r w:rsidRPr="005816D3">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Концепция будущего состояния школы</w:t>
      </w:r>
    </w:p>
    <w:p w:rsidR="008B7D2A" w:rsidRPr="005816D3" w:rsidRDefault="008B7D2A" w:rsidP="008B7D2A">
      <w:pPr>
        <w:spacing w:after="0" w:line="360" w:lineRule="auto"/>
        <w:contextualSpacing/>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816D3">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Концепция развития школы:</w:t>
      </w:r>
    </w:p>
    <w:p w:rsidR="008B7D2A" w:rsidRPr="005816D3" w:rsidRDefault="008B7D2A" w:rsidP="00076847">
      <w:pPr>
        <w:numPr>
          <w:ilvl w:val="0"/>
          <w:numId w:val="28"/>
        </w:numPr>
        <w:tabs>
          <w:tab w:val="num" w:pos="0"/>
        </w:tabs>
        <w:spacing w:after="0"/>
        <w:ind w:left="0" w:firstLine="284"/>
        <w:jc w:val="both"/>
        <w:rPr>
          <w:rFonts w:ascii="Times New Roman" w:eastAsia="Times New Roman" w:hAnsi="Times New Roman" w:cs="Times New Roman"/>
          <w:bCs/>
          <w:sz w:val="24"/>
          <w:szCs w:val="24"/>
          <w:lang w:eastAsia="ru-RU"/>
        </w:rPr>
      </w:pPr>
      <w:r w:rsidRPr="005816D3">
        <w:rPr>
          <w:rFonts w:ascii="Times New Roman" w:eastAsia="Times New Roman" w:hAnsi="Times New Roman" w:cs="Times New Roman"/>
          <w:bCs/>
          <w:sz w:val="24"/>
          <w:szCs w:val="24"/>
          <w:lang w:eastAsia="ru-RU"/>
        </w:rPr>
        <w:lastRenderedPageBreak/>
        <w:t xml:space="preserve">  разработана в соответствии с основными направлениями государственной политики России в области образования, в соответствии с Законом РФ «Об образовании», с государственными стандартами общего среднего образования, Концепцией модернизации российского образования, приоритетного национального проекта «Образование», инициативой Президента РФ «Наша новая школа», нормативными документами управления образованием и Уставом школы;</w:t>
      </w:r>
    </w:p>
    <w:p w:rsidR="008B7D2A" w:rsidRPr="005816D3" w:rsidRDefault="008B7D2A" w:rsidP="00076847">
      <w:pPr>
        <w:numPr>
          <w:ilvl w:val="0"/>
          <w:numId w:val="28"/>
        </w:numPr>
        <w:tabs>
          <w:tab w:val="num" w:pos="0"/>
        </w:tabs>
        <w:spacing w:after="0"/>
        <w:ind w:left="0" w:firstLine="284"/>
        <w:jc w:val="both"/>
        <w:rPr>
          <w:rFonts w:ascii="Times New Roman" w:eastAsia="Times New Roman" w:hAnsi="Times New Roman" w:cs="Times New Roman"/>
          <w:bCs/>
          <w:sz w:val="24"/>
          <w:szCs w:val="24"/>
          <w:lang w:eastAsia="ru-RU"/>
        </w:rPr>
      </w:pPr>
      <w:r w:rsidRPr="005816D3">
        <w:rPr>
          <w:rFonts w:ascii="Times New Roman" w:eastAsia="Times New Roman" w:hAnsi="Times New Roman" w:cs="Times New Roman"/>
          <w:bCs/>
          <w:sz w:val="24"/>
          <w:szCs w:val="24"/>
          <w:lang w:eastAsia="ru-RU"/>
        </w:rPr>
        <w:t xml:space="preserve"> предусматривает совершенствование учебно-воспитательной, научно-методической, организационно-управленческой сфер деятельности школы;</w:t>
      </w:r>
    </w:p>
    <w:p w:rsidR="008B7D2A" w:rsidRPr="005816D3" w:rsidRDefault="008B7D2A" w:rsidP="00076847">
      <w:pPr>
        <w:numPr>
          <w:ilvl w:val="0"/>
          <w:numId w:val="28"/>
        </w:numPr>
        <w:tabs>
          <w:tab w:val="num" w:pos="0"/>
        </w:tabs>
        <w:spacing w:after="0"/>
        <w:ind w:left="0" w:firstLine="284"/>
        <w:jc w:val="both"/>
        <w:rPr>
          <w:rFonts w:ascii="Times New Roman" w:eastAsia="Times New Roman" w:hAnsi="Times New Roman" w:cs="Times New Roman"/>
          <w:bCs/>
          <w:sz w:val="24"/>
          <w:szCs w:val="24"/>
          <w:lang w:eastAsia="ru-RU"/>
        </w:rPr>
      </w:pPr>
      <w:r w:rsidRPr="005816D3">
        <w:rPr>
          <w:rFonts w:ascii="Times New Roman" w:eastAsia="Times New Roman" w:hAnsi="Times New Roman" w:cs="Times New Roman"/>
          <w:bCs/>
          <w:sz w:val="24"/>
          <w:szCs w:val="24"/>
          <w:lang w:eastAsia="ru-RU"/>
        </w:rPr>
        <w:t xml:space="preserve"> исходит из того, что учащийся является полноценным субъектом учебно-воспитательного процесса, он живет в том микросоциуме, которым является школа, поэтому главная задача педагогического коллектива состоит не только в совершенствовании собственно образовательного процесса, но, прежде всего, - в организации полноценной, продуманной в деталях жизнедеятельности своих воспитанников.</w:t>
      </w:r>
    </w:p>
    <w:p w:rsidR="008B7D2A" w:rsidRPr="005816D3" w:rsidRDefault="008B7D2A" w:rsidP="00526904">
      <w:pPr>
        <w:tabs>
          <w:tab w:val="left" w:pos="915"/>
        </w:tabs>
        <w:spacing w:after="0"/>
        <w:jc w:val="both"/>
        <w:rPr>
          <w:rFonts w:ascii="Times New Roman" w:eastAsia="Times New Roman" w:hAnsi="Times New Roman" w:cs="Times New Roman"/>
          <w:b/>
          <w:i/>
          <w:sz w:val="24"/>
          <w:szCs w:val="24"/>
          <w:lang w:eastAsia="ru-RU"/>
        </w:rPr>
      </w:pPr>
      <w:r w:rsidRPr="005816D3">
        <w:rPr>
          <w:rFonts w:ascii="Times New Roman" w:eastAsia="Times New Roman" w:hAnsi="Times New Roman" w:cs="Times New Roman"/>
          <w:b/>
          <w:sz w:val="24"/>
          <w:szCs w:val="24"/>
          <w:lang w:eastAsia="ru-RU"/>
        </w:rPr>
        <w:t xml:space="preserve">        </w:t>
      </w:r>
      <w:r w:rsidRPr="005816D3">
        <w:rPr>
          <w:rFonts w:ascii="Times New Roman" w:eastAsia="Times New Roman" w:hAnsi="Times New Roman" w:cs="Times New Roman"/>
          <w:b/>
          <w:sz w:val="24"/>
          <w:szCs w:val="24"/>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Основные задачи программы развития нашей школы </w:t>
      </w:r>
      <w:r w:rsidRPr="005816D3">
        <w:rPr>
          <w:rFonts w:ascii="Times New Roman" w:eastAsia="Times New Roman" w:hAnsi="Times New Roman" w:cs="Times New Roman"/>
          <w:sz w:val="24"/>
          <w:szCs w:val="24"/>
          <w:lang w:eastAsia="ru-RU"/>
        </w:rPr>
        <w:t xml:space="preserve">– это </w:t>
      </w:r>
      <w:r w:rsidRPr="005816D3">
        <w:rPr>
          <w:rFonts w:ascii="Times New Roman" w:eastAsia="Times New Roman" w:hAnsi="Times New Roman" w:cs="Times New Roman"/>
          <w:b/>
          <w:i/>
          <w:sz w:val="24"/>
          <w:szCs w:val="24"/>
          <w:lang w:eastAsia="ru-RU"/>
        </w:rPr>
        <w:t xml:space="preserve">анализ возможностей развития индивидуальных способностей </w:t>
      </w:r>
      <w:r w:rsidR="00A100C4" w:rsidRPr="005816D3">
        <w:rPr>
          <w:rFonts w:ascii="Times New Roman" w:eastAsia="Times New Roman" w:hAnsi="Times New Roman" w:cs="Times New Roman"/>
          <w:b/>
          <w:i/>
          <w:sz w:val="24"/>
          <w:szCs w:val="24"/>
          <w:lang w:eastAsia="ru-RU"/>
        </w:rPr>
        <w:t>и наклонностей</w:t>
      </w:r>
      <w:r w:rsidRPr="005816D3">
        <w:rPr>
          <w:rFonts w:ascii="Times New Roman" w:eastAsia="Times New Roman" w:hAnsi="Times New Roman" w:cs="Times New Roman"/>
          <w:b/>
          <w:i/>
          <w:sz w:val="24"/>
          <w:szCs w:val="24"/>
          <w:lang w:eastAsia="ru-RU"/>
        </w:rPr>
        <w:t xml:space="preserve"> личности в </w:t>
      </w:r>
      <w:r w:rsidR="00A100C4" w:rsidRPr="005816D3">
        <w:rPr>
          <w:rFonts w:ascii="Times New Roman" w:eastAsia="Times New Roman" w:hAnsi="Times New Roman" w:cs="Times New Roman"/>
          <w:b/>
          <w:i/>
          <w:sz w:val="24"/>
          <w:szCs w:val="24"/>
          <w:lang w:eastAsia="ru-RU"/>
        </w:rPr>
        <w:t>рамках личностно</w:t>
      </w:r>
      <w:r w:rsidRPr="005816D3">
        <w:rPr>
          <w:rFonts w:ascii="Times New Roman" w:eastAsia="Times New Roman" w:hAnsi="Times New Roman" w:cs="Times New Roman"/>
          <w:b/>
          <w:i/>
          <w:sz w:val="24"/>
          <w:szCs w:val="24"/>
          <w:lang w:eastAsia="ru-RU"/>
        </w:rPr>
        <w:t xml:space="preserve">-ориентированного </w:t>
      </w:r>
      <w:r w:rsidR="00A100C4" w:rsidRPr="005816D3">
        <w:rPr>
          <w:rFonts w:ascii="Times New Roman" w:eastAsia="Times New Roman" w:hAnsi="Times New Roman" w:cs="Times New Roman"/>
          <w:b/>
          <w:i/>
          <w:sz w:val="24"/>
          <w:szCs w:val="24"/>
          <w:lang w:eastAsia="ru-RU"/>
        </w:rPr>
        <w:t>образования с</w:t>
      </w:r>
      <w:r w:rsidRPr="005816D3">
        <w:rPr>
          <w:rFonts w:ascii="Times New Roman" w:eastAsia="Times New Roman" w:hAnsi="Times New Roman" w:cs="Times New Roman"/>
          <w:b/>
          <w:i/>
          <w:sz w:val="24"/>
          <w:szCs w:val="24"/>
          <w:lang w:eastAsia="ru-RU"/>
        </w:rPr>
        <w:t xml:space="preserve"> использованием современных образовательных технологий и введения профильного обучения.   </w:t>
      </w:r>
    </w:p>
    <w:p w:rsidR="008B7D2A" w:rsidRPr="005816D3" w:rsidRDefault="008B7D2A" w:rsidP="00526904">
      <w:pPr>
        <w:tabs>
          <w:tab w:val="left" w:pos="915"/>
        </w:tabs>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Основным средством реализации предназначения нашего учреждения является усвоение учащимися обязательного минимума содержания образовательных программ, формирования у них базовых ключевых компетентностей.</w:t>
      </w:r>
    </w:p>
    <w:p w:rsidR="008B7D2A" w:rsidRPr="005816D3" w:rsidRDefault="008B7D2A" w:rsidP="00A100C4">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Д.А.Медведев в национальной образовательной инициативе «Наша новая школа» сформулировал требования к современной школе. Модель современной школы должна соответствовать целям опережающего инновационного развития экономики и социальной сферы, обеспечивать рост благосостояния страны и способствовать формированию человеческого потенциала.</w:t>
      </w:r>
    </w:p>
    <w:p w:rsidR="008B7D2A" w:rsidRPr="005816D3" w:rsidRDefault="008B7D2A" w:rsidP="00526904">
      <w:pPr>
        <w:spacing w:after="0"/>
        <w:jc w:val="both"/>
        <w:rPr>
          <w:rFonts w:ascii="Times New Roman" w:eastAsia="Times New Roman" w:hAnsi="Times New Roman" w:cs="Times New Roman"/>
          <w:b/>
          <w:color w:val="C0000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816D3">
        <w:rPr>
          <w:rFonts w:ascii="Times New Roman" w:eastAsia="Times New Roman" w:hAnsi="Times New Roman" w:cs="Times New Roman"/>
          <w:b/>
          <w:color w:val="C0000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Содержанием образования должны стать такие ключевые социальные результаты образования, как:</w:t>
      </w:r>
    </w:p>
    <w:p w:rsidR="008B7D2A" w:rsidRPr="005816D3" w:rsidRDefault="008B7D2A" w:rsidP="00076847">
      <w:pPr>
        <w:numPr>
          <w:ilvl w:val="0"/>
          <w:numId w:val="29"/>
        </w:numPr>
        <w:spacing w:after="0"/>
        <w:ind w:left="0" w:firstLine="284"/>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российская гражданская идентичность и стремление к консолидации общества, основанные на способности взаимопонимания и взаимного доверия представителей различных конфессиональных групп, взаимодействии культур при сохранении этнической идентификации, </w:t>
      </w:r>
    </w:p>
    <w:p w:rsidR="008B7D2A" w:rsidRPr="005816D3" w:rsidRDefault="008B7D2A" w:rsidP="00076847">
      <w:pPr>
        <w:numPr>
          <w:ilvl w:val="0"/>
          <w:numId w:val="29"/>
        </w:numPr>
        <w:spacing w:after="0"/>
        <w:ind w:left="0" w:firstLine="284"/>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современные компетентности, отвечающие общемировым и российским требованиям к человеческому </w:t>
      </w:r>
      <w:r w:rsidR="00A100C4" w:rsidRPr="005816D3">
        <w:rPr>
          <w:rFonts w:ascii="Times New Roman" w:eastAsia="Times New Roman" w:hAnsi="Times New Roman" w:cs="Times New Roman"/>
          <w:sz w:val="24"/>
          <w:szCs w:val="24"/>
          <w:lang w:eastAsia="ru-RU"/>
        </w:rPr>
        <w:t>капиталу для</w:t>
      </w:r>
      <w:r w:rsidRPr="005816D3">
        <w:rPr>
          <w:rFonts w:ascii="Times New Roman" w:eastAsia="Times New Roman" w:hAnsi="Times New Roman" w:cs="Times New Roman"/>
          <w:sz w:val="24"/>
          <w:szCs w:val="24"/>
          <w:lang w:eastAsia="ru-RU"/>
        </w:rPr>
        <w:t xml:space="preserve"> решения новых задач, стоящих перед человеческим обществом.</w:t>
      </w:r>
    </w:p>
    <w:p w:rsidR="008B7D2A" w:rsidRPr="005816D3" w:rsidRDefault="008B7D2A" w:rsidP="00526904">
      <w:pPr>
        <w:spacing w:after="0"/>
        <w:ind w:firstLine="284"/>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Эти ценности закладываются в основу образовательной программы, которая состоит из предметных программ, программ воспитания и социализации, школьных целевых программ. </w:t>
      </w:r>
    </w:p>
    <w:p w:rsidR="008B7D2A" w:rsidRPr="005816D3" w:rsidRDefault="008B7D2A" w:rsidP="00526904">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Разработанная образовательная программа становится не только ключевым документом, но и свободной формой гражданского контракта между обществом (родителями в лице Попечительского и Управляющего Совета школы) и образованием (педагогического коллектива школы) для обеспечения и гарантии качества образования. Она объединяет основные и дополнительные </w:t>
      </w:r>
      <w:r w:rsidR="00A100C4" w:rsidRPr="005816D3">
        <w:rPr>
          <w:rFonts w:ascii="Times New Roman" w:eastAsia="Times New Roman" w:hAnsi="Times New Roman" w:cs="Times New Roman"/>
          <w:sz w:val="24"/>
          <w:szCs w:val="24"/>
          <w:lang w:eastAsia="ru-RU"/>
        </w:rPr>
        <w:t>образовательные программы</w:t>
      </w:r>
      <w:r w:rsidRPr="005816D3">
        <w:rPr>
          <w:rFonts w:ascii="Times New Roman" w:eastAsia="Times New Roman" w:hAnsi="Times New Roman" w:cs="Times New Roman"/>
          <w:sz w:val="24"/>
          <w:szCs w:val="24"/>
          <w:lang w:eastAsia="ru-RU"/>
        </w:rPr>
        <w:t xml:space="preserve">, учебную, внеучебную и здоровьесберегающую деятельность для достижения стратегической цели - </w:t>
      </w:r>
      <w:r w:rsidRPr="005816D3">
        <w:rPr>
          <w:rFonts w:ascii="Times New Roman" w:eastAsia="Times New Roman" w:hAnsi="Times New Roman" w:cs="Times New Roman"/>
          <w:b/>
          <w:i/>
          <w:sz w:val="24"/>
          <w:szCs w:val="24"/>
          <w:lang w:eastAsia="ru-RU"/>
        </w:rPr>
        <w:t xml:space="preserve">раскрытия </w:t>
      </w:r>
      <w:r w:rsidR="00A100C4" w:rsidRPr="005816D3">
        <w:rPr>
          <w:rFonts w:ascii="Times New Roman" w:eastAsia="Times New Roman" w:hAnsi="Times New Roman" w:cs="Times New Roman"/>
          <w:b/>
          <w:i/>
          <w:sz w:val="24"/>
          <w:szCs w:val="24"/>
          <w:lang w:eastAsia="ru-RU"/>
        </w:rPr>
        <w:t>и развития потенциала</w:t>
      </w:r>
      <w:r w:rsidRPr="005816D3">
        <w:rPr>
          <w:rFonts w:ascii="Times New Roman" w:eastAsia="Times New Roman" w:hAnsi="Times New Roman" w:cs="Times New Roman"/>
          <w:b/>
          <w:i/>
          <w:sz w:val="24"/>
          <w:szCs w:val="24"/>
          <w:lang w:eastAsia="ru-RU"/>
        </w:rPr>
        <w:t xml:space="preserve"> каждого ученика в соответствии с его возможностями и </w:t>
      </w:r>
      <w:r w:rsidRPr="005816D3">
        <w:rPr>
          <w:rFonts w:ascii="Times New Roman" w:eastAsia="Times New Roman" w:hAnsi="Times New Roman" w:cs="Times New Roman"/>
          <w:b/>
          <w:i/>
          <w:sz w:val="24"/>
          <w:szCs w:val="24"/>
          <w:lang w:eastAsia="ru-RU"/>
        </w:rPr>
        <w:lastRenderedPageBreak/>
        <w:t>способностями</w:t>
      </w:r>
      <w:r w:rsidRPr="005816D3">
        <w:rPr>
          <w:rFonts w:ascii="Times New Roman" w:eastAsia="Times New Roman" w:hAnsi="Times New Roman" w:cs="Times New Roman"/>
          <w:sz w:val="24"/>
          <w:szCs w:val="24"/>
          <w:lang w:eastAsia="ru-RU"/>
        </w:rPr>
        <w:t xml:space="preserve"> (высокомотивированные и одаренные дети, дети с проблемами </w:t>
      </w:r>
      <w:r w:rsidR="00A100C4" w:rsidRPr="005816D3">
        <w:rPr>
          <w:rFonts w:ascii="Times New Roman" w:eastAsia="Times New Roman" w:hAnsi="Times New Roman" w:cs="Times New Roman"/>
          <w:sz w:val="24"/>
          <w:szCs w:val="24"/>
          <w:lang w:eastAsia="ru-RU"/>
        </w:rPr>
        <w:t>в развитии и</w:t>
      </w:r>
      <w:r w:rsidRPr="005816D3">
        <w:rPr>
          <w:rFonts w:ascii="Times New Roman" w:eastAsia="Times New Roman" w:hAnsi="Times New Roman" w:cs="Times New Roman"/>
          <w:sz w:val="24"/>
          <w:szCs w:val="24"/>
          <w:lang w:eastAsia="ru-RU"/>
        </w:rPr>
        <w:t xml:space="preserve"> дети, находящиеся в трудной жизненной ситуации, дети с ограниченными возможностями здоровья).</w:t>
      </w:r>
    </w:p>
    <w:p w:rsidR="008B7D2A" w:rsidRPr="005816D3" w:rsidRDefault="008B7D2A" w:rsidP="00526904">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Использование информационно-коммуникационных технологий (ИКТ) во всех сферах образовательного процесса, погружение самого процесса в информационную среду </w:t>
      </w:r>
      <w:r w:rsidR="00A100C4" w:rsidRPr="005816D3">
        <w:rPr>
          <w:rFonts w:ascii="Times New Roman" w:eastAsia="Times New Roman" w:hAnsi="Times New Roman" w:cs="Times New Roman"/>
          <w:sz w:val="24"/>
          <w:szCs w:val="24"/>
          <w:lang w:eastAsia="ru-RU"/>
        </w:rPr>
        <w:t>школы происходит уже</w:t>
      </w:r>
      <w:r w:rsidRPr="005816D3">
        <w:rPr>
          <w:rFonts w:ascii="Times New Roman" w:eastAsia="Times New Roman" w:hAnsi="Times New Roman" w:cs="Times New Roman"/>
          <w:sz w:val="24"/>
          <w:szCs w:val="24"/>
          <w:lang w:eastAsia="ru-RU"/>
        </w:rPr>
        <w:t xml:space="preserve"> сегодня.</w:t>
      </w:r>
    </w:p>
    <w:p w:rsidR="008B7D2A" w:rsidRPr="005816D3" w:rsidRDefault="008B7D2A" w:rsidP="00526904">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Обновлённое содержание образования потребует не только нового подхода к оценке образовательных результатов обучающихся, но и качественно иных ориентиров в оценке деятельности учителя, уровня внутришкольной системы управления качеством образования.</w:t>
      </w:r>
    </w:p>
    <w:p w:rsidR="008B7D2A" w:rsidRPr="005816D3" w:rsidRDefault="008B7D2A" w:rsidP="00526904">
      <w:pPr>
        <w:spacing w:after="0"/>
        <w:jc w:val="both"/>
        <w:rPr>
          <w:rFonts w:ascii="Times New Roman" w:eastAsia="Times New Roman" w:hAnsi="Times New Roman" w:cs="Times New Roman"/>
          <w:b/>
          <w:sz w:val="24"/>
          <w:szCs w:val="24"/>
          <w:lang w:eastAsia="ru-RU"/>
        </w:rPr>
      </w:pPr>
      <w:r w:rsidRPr="005816D3">
        <w:rPr>
          <w:rFonts w:ascii="Times New Roman" w:eastAsia="Times New Roman" w:hAnsi="Times New Roman" w:cs="Times New Roman"/>
          <w:sz w:val="24"/>
          <w:szCs w:val="24"/>
          <w:lang w:eastAsia="ru-RU"/>
        </w:rPr>
        <w:t xml:space="preserve">        </w:t>
      </w:r>
      <w:r w:rsidRPr="005816D3">
        <w:rPr>
          <w:rFonts w:ascii="Times New Roman" w:eastAsia="Times New Roman" w:hAnsi="Times New Roman" w:cs="Times New Roman"/>
          <w:b/>
          <w:sz w:val="24"/>
          <w:szCs w:val="24"/>
          <w:lang w:eastAsia="ru-RU"/>
        </w:rPr>
        <w:t>Складывающаяся система оценки должна быть существенно дополнена и уточнена с учётом новых акцентов:</w:t>
      </w:r>
    </w:p>
    <w:p w:rsidR="008B7D2A" w:rsidRPr="005816D3" w:rsidRDefault="008B7D2A" w:rsidP="00076847">
      <w:pPr>
        <w:numPr>
          <w:ilvl w:val="0"/>
          <w:numId w:val="29"/>
        </w:numPr>
        <w:spacing w:after="0"/>
        <w:ind w:left="0" w:firstLine="284"/>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переход от оценки как инструмента контроля к оценке как инструменту управления качеством образования; </w:t>
      </w:r>
    </w:p>
    <w:p w:rsidR="008B7D2A" w:rsidRPr="005816D3" w:rsidRDefault="008B7D2A" w:rsidP="00076847">
      <w:pPr>
        <w:numPr>
          <w:ilvl w:val="0"/>
          <w:numId w:val="29"/>
        </w:numPr>
        <w:spacing w:after="0"/>
        <w:ind w:left="0" w:firstLine="284"/>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переход от констатирующей оценки к формирующей, программирующей саморазвитие ученика, педагога, школы; </w:t>
      </w:r>
    </w:p>
    <w:p w:rsidR="008B7D2A" w:rsidRPr="005816D3" w:rsidRDefault="008B7D2A" w:rsidP="00076847">
      <w:pPr>
        <w:numPr>
          <w:ilvl w:val="0"/>
          <w:numId w:val="29"/>
        </w:numPr>
        <w:spacing w:after="0"/>
        <w:ind w:left="0" w:firstLine="284"/>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переход от оценки исключительно предметной обученности к оценке образовательных результатов в целом, включая надпредметные компетентности и социализацию - в соответствии с новым поколением стандартов и с учётом возрастной ступени обучения.</w:t>
      </w:r>
    </w:p>
    <w:p w:rsidR="008B7D2A" w:rsidRPr="005816D3" w:rsidRDefault="008B7D2A" w:rsidP="00526904">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Происходящие в социуме изменения ставят ребёнка перед проблемой нахождения себя одновременно в разных видах деятельности и разных типах социальных общностей. Современная школа – школа правильно организованного взросления ребенка в разновозрастной детско-взрослой образовательной общности.</w:t>
      </w:r>
    </w:p>
    <w:p w:rsidR="008B7D2A" w:rsidRPr="005816D3" w:rsidRDefault="008B7D2A" w:rsidP="00526904">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Это направление предполагает особую работу в пространстве совместно распределенной деятельности, практике субъект-субъектных отношений, пространстве событийной общности, пространстве рефлексирующего сознания.</w:t>
      </w:r>
    </w:p>
    <w:p w:rsidR="008B7D2A" w:rsidRPr="005816D3" w:rsidRDefault="008B7D2A" w:rsidP="00526904">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К настоящему времени накоплен большой опыт организации специальной проектной деятельности обучающихся.   Обязательное освоение проектного метода направлено на введение детей в другие типы деятельности: исследовательскую, конструкторскую и др.</w:t>
      </w:r>
    </w:p>
    <w:p w:rsidR="008B7D2A" w:rsidRPr="005816D3" w:rsidRDefault="008B7D2A" w:rsidP="00526904">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Решение задач воспитания и социализации предполагает выстраивание общей атмосферы взаимного интереса, помощь в воспитательной работе с детьми разных национальных культур.</w:t>
      </w:r>
    </w:p>
    <w:p w:rsidR="008B7D2A" w:rsidRPr="005816D3" w:rsidRDefault="008B7D2A" w:rsidP="00526904">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Государственным приоритетом в сфере повышения статуса учителя становится разработка политики по формированию новой генерации учителей как новой общественной элиты. Должна претерпеть </w:t>
      </w:r>
      <w:r w:rsidR="00A100C4" w:rsidRPr="005816D3">
        <w:rPr>
          <w:rFonts w:ascii="Times New Roman" w:eastAsia="Times New Roman" w:hAnsi="Times New Roman" w:cs="Times New Roman"/>
          <w:sz w:val="24"/>
          <w:szCs w:val="24"/>
          <w:lang w:eastAsia="ru-RU"/>
        </w:rPr>
        <w:t>изменения роль</w:t>
      </w:r>
      <w:r w:rsidRPr="005816D3">
        <w:rPr>
          <w:rFonts w:ascii="Times New Roman" w:eastAsia="Times New Roman" w:hAnsi="Times New Roman" w:cs="Times New Roman"/>
          <w:sz w:val="24"/>
          <w:szCs w:val="24"/>
          <w:lang w:eastAsia="ru-RU"/>
        </w:rPr>
        <w:t xml:space="preserve"> учителя: он должен выполнять функции организатора деятельности, консультанта, наставника, сопровождающего самостоятельную деятельность учащегося.</w:t>
      </w:r>
    </w:p>
    <w:p w:rsidR="008B7D2A" w:rsidRPr="005816D3" w:rsidRDefault="008B7D2A" w:rsidP="00526904">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Материальная составляющая инфраструктуры школы </w:t>
      </w:r>
      <w:r w:rsidR="00A100C4" w:rsidRPr="005816D3">
        <w:rPr>
          <w:rFonts w:ascii="Times New Roman" w:eastAsia="Times New Roman" w:hAnsi="Times New Roman" w:cs="Times New Roman"/>
          <w:sz w:val="24"/>
          <w:szCs w:val="24"/>
          <w:lang w:eastAsia="ru-RU"/>
        </w:rPr>
        <w:t>направлена на</w:t>
      </w:r>
      <w:r w:rsidRPr="005816D3">
        <w:rPr>
          <w:rFonts w:ascii="Times New Roman" w:eastAsia="Times New Roman" w:hAnsi="Times New Roman" w:cs="Times New Roman"/>
          <w:sz w:val="24"/>
          <w:szCs w:val="24"/>
          <w:lang w:eastAsia="ru-RU"/>
        </w:rPr>
        <w:t xml:space="preserve"> обеспечение физической и психологической безопасности.  Для поддержания современной инфраструктуры школы необходимо повысить качество сервисного обслуживания самого здания школы.</w:t>
      </w:r>
    </w:p>
    <w:p w:rsidR="008B7D2A" w:rsidRPr="005816D3" w:rsidRDefault="008B7D2A" w:rsidP="00526904">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Необходимо создать такие условия обучения в школе, чтобы к каждому ученику применялся индивидуальный подход, минимизирующий риски для здоровья </w:t>
      </w:r>
      <w:r w:rsidR="00A100C4" w:rsidRPr="005816D3">
        <w:rPr>
          <w:rFonts w:ascii="Times New Roman" w:eastAsia="Times New Roman" w:hAnsi="Times New Roman" w:cs="Times New Roman"/>
          <w:sz w:val="24"/>
          <w:szCs w:val="24"/>
          <w:lang w:eastAsia="ru-RU"/>
        </w:rPr>
        <w:t xml:space="preserve">в </w:t>
      </w:r>
      <w:r w:rsidR="00A100C4" w:rsidRPr="005816D3">
        <w:rPr>
          <w:sz w:val="24"/>
          <w:szCs w:val="24"/>
        </w:rPr>
        <w:t>ГБОУ</w:t>
      </w:r>
      <w:r w:rsidR="000E72C3" w:rsidRPr="005816D3">
        <w:rPr>
          <w:rFonts w:ascii="Times New Roman" w:eastAsia="Times New Roman" w:hAnsi="Times New Roman" w:cs="Times New Roman"/>
          <w:sz w:val="24"/>
          <w:szCs w:val="24"/>
          <w:lang w:eastAsia="ru-RU"/>
        </w:rPr>
        <w:t xml:space="preserve"> </w:t>
      </w:r>
      <w:r w:rsidR="000E72C3" w:rsidRPr="005816D3">
        <w:rPr>
          <w:rFonts w:ascii="Times New Roman" w:eastAsia="Times New Roman" w:hAnsi="Times New Roman" w:cs="Times New Roman"/>
          <w:sz w:val="24"/>
          <w:szCs w:val="24"/>
          <w:lang w:eastAsia="ru-RU"/>
        </w:rPr>
        <w:lastRenderedPageBreak/>
        <w:t>«СОШ№15г.Назрань» п</w:t>
      </w:r>
      <w:r w:rsidRPr="005816D3">
        <w:rPr>
          <w:rFonts w:ascii="Times New Roman" w:eastAsia="Times New Roman" w:hAnsi="Times New Roman" w:cs="Times New Roman"/>
          <w:sz w:val="24"/>
          <w:szCs w:val="24"/>
          <w:lang w:eastAsia="ru-RU"/>
        </w:rPr>
        <w:t>роцессе обучения, была обеспечена возможность реализации в повседневной жизни школы инклюзивного образования для детей с ограниченными возможностями здоровья.</w:t>
      </w:r>
    </w:p>
    <w:p w:rsidR="008B7D2A" w:rsidRPr="005816D3" w:rsidRDefault="008B7D2A" w:rsidP="00526904">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Модель школы информатизации предполагает использование информационной среды школы для планирования образовательного процесса каждым учителем, который готов для этого, обладает профессиональной ИКТ-компетентностью. Важно, что в каждом предмете мы даем учащемуся и учителю необходимые ИКТ-инструменты деятельности.</w:t>
      </w:r>
    </w:p>
    <w:p w:rsidR="008B7D2A" w:rsidRPr="005816D3" w:rsidRDefault="008B7D2A" w:rsidP="00526904">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Методическую составляющую инфраструктуры необходимо переориентировать на поддержку деятельности каждого учителя: наличие сервисов с доступом к различным методическим, информационным и консультационным ресурсам, личностно ориентированный подход к методической работе в школе, анализу урока, индивидуальной поддержке учителей. </w:t>
      </w:r>
    </w:p>
    <w:p w:rsidR="008B7D2A" w:rsidRPr="005816D3" w:rsidRDefault="008B7D2A" w:rsidP="00526904">
      <w:pPr>
        <w:spacing w:after="0"/>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Организационная составляющая инфраструктуры направлена на создание пространства для социальных коммуникаций, обеспечивающих возможность выстраивания   ребенком собственных моделей поведения и самоопределения в меняющихся социальных условиях, на обеспечение высших образовательных достижений учителя и ученика, личностного и профессионального роста, разветвленную систему поиска, поддержки и сопровождения талантливых детей.</w:t>
      </w:r>
    </w:p>
    <w:p w:rsidR="008B7D2A" w:rsidRPr="005816D3" w:rsidRDefault="008B7D2A" w:rsidP="008B7D2A">
      <w:pPr>
        <w:spacing w:after="0" w:line="360" w:lineRule="auto"/>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w:t>
      </w:r>
    </w:p>
    <w:p w:rsidR="008E6053" w:rsidRPr="005816D3" w:rsidRDefault="008E6053" w:rsidP="008E6053">
      <w:pPr>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816D3">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5816D3">
        <w:rPr>
          <w:rFonts w:ascii="Times New Roman" w:eastAsia="Times New Roman" w:hAnsi="Times New Roman" w:cs="Times New Roman"/>
          <w:b/>
          <w:color w:val="002060"/>
          <w:sz w:val="24"/>
          <w:szCs w:val="24"/>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t>Предполагаемые результаты реализации программы развития</w:t>
      </w:r>
    </w:p>
    <w:p w:rsidR="004632EA" w:rsidRPr="005816D3" w:rsidRDefault="004632EA" w:rsidP="004632EA">
      <w:pPr>
        <w:spacing w:after="0"/>
        <w:ind w:firstLine="567"/>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1.</w:t>
      </w:r>
      <w:r w:rsidRPr="005816D3">
        <w:rPr>
          <w:rFonts w:ascii="Times New Roman" w:eastAsia="Times New Roman" w:hAnsi="Times New Roman" w:cs="Times New Roman"/>
          <w:b/>
          <w:sz w:val="24"/>
          <w:szCs w:val="24"/>
          <w:lang w:eastAsia="ru-RU"/>
        </w:rPr>
        <w:t xml:space="preserve"> </w:t>
      </w:r>
      <w:r w:rsidRPr="005816D3">
        <w:rPr>
          <w:rFonts w:ascii="Times New Roman" w:eastAsia="Times New Roman" w:hAnsi="Times New Roman" w:cs="Times New Roman"/>
          <w:bCs/>
          <w:sz w:val="24"/>
          <w:szCs w:val="24"/>
          <w:lang w:eastAsia="ru-RU"/>
        </w:rPr>
        <w:t xml:space="preserve">Освоение эффективных образовательных технологий в деятельности </w:t>
      </w:r>
      <w:r w:rsidR="00A100C4" w:rsidRPr="005816D3">
        <w:rPr>
          <w:rFonts w:ascii="Times New Roman" w:eastAsia="Times New Roman" w:hAnsi="Times New Roman" w:cs="Times New Roman"/>
          <w:bCs/>
          <w:sz w:val="24"/>
          <w:szCs w:val="24"/>
          <w:lang w:eastAsia="ru-RU"/>
        </w:rPr>
        <w:t>школы, совершенствование</w:t>
      </w:r>
      <w:r w:rsidR="00A100C4" w:rsidRPr="005816D3">
        <w:rPr>
          <w:rFonts w:ascii="Times New Roman" w:eastAsia="Times New Roman" w:hAnsi="Times New Roman" w:cs="Times New Roman"/>
          <w:sz w:val="24"/>
          <w:szCs w:val="24"/>
          <w:lang w:eastAsia="ru-RU"/>
        </w:rPr>
        <w:t xml:space="preserve"> используемых</w:t>
      </w:r>
      <w:r w:rsidRPr="005816D3">
        <w:rPr>
          <w:rFonts w:ascii="Times New Roman" w:eastAsia="Times New Roman" w:hAnsi="Times New Roman" w:cs="Times New Roman"/>
          <w:sz w:val="24"/>
          <w:szCs w:val="24"/>
          <w:lang w:eastAsia="ru-RU"/>
        </w:rPr>
        <w:t xml:space="preserve"> методов обучения и воспитания, введение профильного обучения будут </w:t>
      </w:r>
      <w:r w:rsidR="00A100C4" w:rsidRPr="005816D3">
        <w:rPr>
          <w:rFonts w:ascii="Times New Roman" w:eastAsia="Times New Roman" w:hAnsi="Times New Roman" w:cs="Times New Roman"/>
          <w:sz w:val="24"/>
          <w:szCs w:val="24"/>
          <w:lang w:eastAsia="ru-RU"/>
        </w:rPr>
        <w:t>способствовать развитию</w:t>
      </w:r>
      <w:r w:rsidRPr="005816D3">
        <w:rPr>
          <w:rFonts w:ascii="Times New Roman" w:eastAsia="Times New Roman" w:hAnsi="Times New Roman" w:cs="Times New Roman"/>
          <w:sz w:val="24"/>
          <w:szCs w:val="24"/>
          <w:lang w:eastAsia="ru-RU"/>
        </w:rPr>
        <w:t xml:space="preserve"> у школьников мотивации к обучению и получению высокого уровня знаний, формированию </w:t>
      </w:r>
      <w:r w:rsidR="00A100C4" w:rsidRPr="005816D3">
        <w:rPr>
          <w:rFonts w:ascii="Times New Roman" w:eastAsia="Times New Roman" w:hAnsi="Times New Roman" w:cs="Times New Roman"/>
          <w:sz w:val="24"/>
          <w:szCs w:val="24"/>
          <w:lang w:eastAsia="ru-RU"/>
        </w:rPr>
        <w:t>базовых ключевых</w:t>
      </w:r>
      <w:r w:rsidRPr="005816D3">
        <w:rPr>
          <w:rFonts w:ascii="Times New Roman" w:eastAsia="Times New Roman" w:hAnsi="Times New Roman" w:cs="Times New Roman"/>
          <w:sz w:val="24"/>
          <w:szCs w:val="24"/>
          <w:lang w:eastAsia="ru-RU"/>
        </w:rPr>
        <w:t xml:space="preserve"> компетентностей.   Работа научного общества учащихся поможет реализовать творческий потенциал учащихся, сформирует навык научно-исследовательской работы, повысит их интеллектуальный уровень. </w:t>
      </w:r>
    </w:p>
    <w:p w:rsidR="004632EA" w:rsidRPr="005816D3" w:rsidRDefault="004632EA" w:rsidP="004632EA">
      <w:pPr>
        <w:spacing w:after="0"/>
        <w:ind w:firstLine="567"/>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2.  Разработка школьных целевых программ, таких как «Здоровье», «Одаренные дети»,  «Школа информатизации», «Читающая школа» и других поможет структурировать  подходы к содержанию образовательной деятельности школы   и привлечь  внимание к основным проблемам, требующим первостепенного решения.</w:t>
      </w:r>
    </w:p>
    <w:p w:rsidR="004632EA" w:rsidRPr="005816D3" w:rsidRDefault="004632EA" w:rsidP="004632EA">
      <w:pPr>
        <w:tabs>
          <w:tab w:val="left" w:pos="915"/>
        </w:tabs>
        <w:spacing w:after="0"/>
        <w:ind w:firstLine="567"/>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3. Совершенствование условий для медико-психологического </w:t>
      </w:r>
      <w:r w:rsidR="00A100C4" w:rsidRPr="005816D3">
        <w:rPr>
          <w:rFonts w:ascii="Times New Roman" w:eastAsia="Times New Roman" w:hAnsi="Times New Roman" w:cs="Times New Roman"/>
          <w:sz w:val="24"/>
          <w:szCs w:val="24"/>
          <w:lang w:eastAsia="ru-RU"/>
        </w:rPr>
        <w:t>сопровождения детей будет</w:t>
      </w:r>
      <w:r w:rsidRPr="005816D3">
        <w:rPr>
          <w:rFonts w:ascii="Times New Roman" w:eastAsia="Times New Roman" w:hAnsi="Times New Roman" w:cs="Times New Roman"/>
          <w:sz w:val="24"/>
          <w:szCs w:val="24"/>
          <w:lang w:eastAsia="ru-RU"/>
        </w:rPr>
        <w:t xml:space="preserve"> </w:t>
      </w:r>
      <w:r w:rsidR="00A100C4" w:rsidRPr="005816D3">
        <w:rPr>
          <w:rFonts w:ascii="Times New Roman" w:eastAsia="Times New Roman" w:hAnsi="Times New Roman" w:cs="Times New Roman"/>
          <w:sz w:val="24"/>
          <w:szCs w:val="24"/>
          <w:lang w:eastAsia="ru-RU"/>
        </w:rPr>
        <w:t>способствовать сохранению</w:t>
      </w:r>
      <w:r w:rsidRPr="005816D3">
        <w:rPr>
          <w:rFonts w:ascii="Times New Roman" w:eastAsia="Times New Roman" w:hAnsi="Times New Roman" w:cs="Times New Roman"/>
          <w:sz w:val="24"/>
          <w:szCs w:val="24"/>
          <w:lang w:eastAsia="ru-RU"/>
        </w:rPr>
        <w:t xml:space="preserve"> и укреплению здоровья учащихся, формированию у них </w:t>
      </w:r>
      <w:r w:rsidR="00A100C4" w:rsidRPr="005816D3">
        <w:rPr>
          <w:rFonts w:ascii="Times New Roman" w:eastAsia="Times New Roman" w:hAnsi="Times New Roman" w:cs="Times New Roman"/>
          <w:sz w:val="24"/>
          <w:szCs w:val="24"/>
          <w:lang w:eastAsia="ru-RU"/>
        </w:rPr>
        <w:t>потребности в</w:t>
      </w:r>
      <w:r w:rsidRPr="005816D3">
        <w:rPr>
          <w:rFonts w:ascii="Times New Roman" w:eastAsia="Times New Roman" w:hAnsi="Times New Roman" w:cs="Times New Roman"/>
          <w:sz w:val="24"/>
          <w:szCs w:val="24"/>
          <w:lang w:eastAsia="ru-RU"/>
        </w:rPr>
        <w:t xml:space="preserve"> здоровом образе жизни, социальному и профессиональному самоопределению.</w:t>
      </w:r>
    </w:p>
    <w:p w:rsidR="004632EA" w:rsidRPr="005816D3" w:rsidRDefault="004632EA" w:rsidP="004632EA">
      <w:pPr>
        <w:tabs>
          <w:tab w:val="left" w:pos="915"/>
        </w:tabs>
        <w:spacing w:after="0"/>
        <w:ind w:firstLine="567"/>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4. </w:t>
      </w:r>
      <w:r w:rsidRPr="005816D3">
        <w:rPr>
          <w:rFonts w:ascii="Times New Roman" w:eastAsia="Times New Roman" w:hAnsi="Times New Roman" w:cs="Times New Roman"/>
          <w:bCs/>
          <w:iCs/>
          <w:sz w:val="24"/>
          <w:szCs w:val="24"/>
          <w:lang w:eastAsia="ru-RU"/>
        </w:rPr>
        <w:t xml:space="preserve">  Программно-целевой подход к учебно-воспитательной работе школы </w:t>
      </w:r>
      <w:r w:rsidR="00A100C4" w:rsidRPr="005816D3">
        <w:rPr>
          <w:rFonts w:ascii="Times New Roman" w:eastAsia="Times New Roman" w:hAnsi="Times New Roman" w:cs="Times New Roman"/>
          <w:bCs/>
          <w:iCs/>
          <w:sz w:val="24"/>
          <w:szCs w:val="24"/>
          <w:lang w:eastAsia="ru-RU"/>
        </w:rPr>
        <w:t>позволит определить</w:t>
      </w:r>
      <w:r w:rsidRPr="005816D3">
        <w:rPr>
          <w:rFonts w:ascii="Times New Roman" w:eastAsia="Times New Roman" w:hAnsi="Times New Roman" w:cs="Times New Roman"/>
          <w:bCs/>
          <w:iCs/>
          <w:sz w:val="24"/>
          <w:szCs w:val="24"/>
          <w:lang w:eastAsia="ru-RU"/>
        </w:rPr>
        <w:t xml:space="preserve"> </w:t>
      </w:r>
      <w:r w:rsidR="00A100C4" w:rsidRPr="005816D3">
        <w:rPr>
          <w:rFonts w:ascii="Times New Roman" w:eastAsia="Times New Roman" w:hAnsi="Times New Roman" w:cs="Times New Roman"/>
          <w:bCs/>
          <w:iCs/>
          <w:sz w:val="24"/>
          <w:szCs w:val="24"/>
          <w:lang w:eastAsia="ru-RU"/>
        </w:rPr>
        <w:t>главные целевые ориентиры</w:t>
      </w:r>
      <w:r w:rsidRPr="005816D3">
        <w:rPr>
          <w:rFonts w:ascii="Times New Roman" w:eastAsia="Times New Roman" w:hAnsi="Times New Roman" w:cs="Times New Roman"/>
          <w:bCs/>
          <w:iCs/>
          <w:sz w:val="24"/>
          <w:szCs w:val="24"/>
          <w:lang w:eastAsia="ru-RU"/>
        </w:rPr>
        <w:t xml:space="preserve"> в школы и повысит уровень </w:t>
      </w:r>
      <w:r w:rsidRPr="005816D3">
        <w:rPr>
          <w:rFonts w:ascii="Times New Roman" w:eastAsia="Times New Roman" w:hAnsi="Times New Roman" w:cs="Times New Roman"/>
          <w:sz w:val="24"/>
          <w:szCs w:val="24"/>
          <w:lang w:eastAsia="ru-RU"/>
        </w:rPr>
        <w:t>интеллектуального, нравственного, физического, эстетического развития личности ребенка через разработку соответствующих мероприятий.</w:t>
      </w:r>
    </w:p>
    <w:p w:rsidR="004632EA" w:rsidRPr="005816D3" w:rsidRDefault="004632EA" w:rsidP="004632EA">
      <w:pPr>
        <w:tabs>
          <w:tab w:val="left" w:pos="915"/>
        </w:tabs>
        <w:spacing w:after="0"/>
        <w:ind w:firstLine="567"/>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5. </w:t>
      </w:r>
      <w:r w:rsidR="00A100C4" w:rsidRPr="005816D3">
        <w:rPr>
          <w:rFonts w:ascii="Times New Roman" w:eastAsia="Times New Roman" w:hAnsi="Times New Roman" w:cs="Times New Roman"/>
          <w:sz w:val="24"/>
          <w:szCs w:val="24"/>
          <w:lang w:eastAsia="ru-RU"/>
        </w:rPr>
        <w:t>Повышение профессионального</w:t>
      </w:r>
      <w:r w:rsidRPr="005816D3">
        <w:rPr>
          <w:rFonts w:ascii="Times New Roman" w:eastAsia="Times New Roman" w:hAnsi="Times New Roman" w:cs="Times New Roman"/>
          <w:sz w:val="24"/>
          <w:szCs w:val="24"/>
          <w:lang w:eastAsia="ru-RU"/>
        </w:rPr>
        <w:t xml:space="preserve"> мастерства </w:t>
      </w:r>
      <w:r w:rsidR="00A100C4" w:rsidRPr="005816D3">
        <w:rPr>
          <w:rFonts w:ascii="Times New Roman" w:eastAsia="Times New Roman" w:hAnsi="Times New Roman" w:cs="Times New Roman"/>
          <w:sz w:val="24"/>
          <w:szCs w:val="24"/>
          <w:lang w:eastAsia="ru-RU"/>
        </w:rPr>
        <w:t>педагогов будет</w:t>
      </w:r>
      <w:r w:rsidRPr="005816D3">
        <w:rPr>
          <w:rFonts w:ascii="Times New Roman" w:eastAsia="Times New Roman" w:hAnsi="Times New Roman" w:cs="Times New Roman"/>
          <w:sz w:val="24"/>
          <w:szCs w:val="24"/>
          <w:lang w:eastAsia="ru-RU"/>
        </w:rPr>
        <w:t xml:space="preserve"> способствовать повышению качества обучения и воспитания школьников, внедрению личностно-ориентированного </w:t>
      </w:r>
      <w:r w:rsidR="00A100C4" w:rsidRPr="005816D3">
        <w:rPr>
          <w:rFonts w:ascii="Times New Roman" w:eastAsia="Times New Roman" w:hAnsi="Times New Roman" w:cs="Times New Roman"/>
          <w:sz w:val="24"/>
          <w:szCs w:val="24"/>
          <w:lang w:eastAsia="ru-RU"/>
        </w:rPr>
        <w:t>образования, что</w:t>
      </w:r>
      <w:r w:rsidRPr="005816D3">
        <w:rPr>
          <w:rFonts w:ascii="Times New Roman" w:eastAsia="Times New Roman" w:hAnsi="Times New Roman" w:cs="Times New Roman"/>
          <w:sz w:val="24"/>
          <w:szCs w:val="24"/>
          <w:lang w:eastAsia="ru-RU"/>
        </w:rPr>
        <w:t xml:space="preserve"> в конечном итоге приведет к созданию оптимальной модели общеобразовательной </w:t>
      </w:r>
      <w:r w:rsidR="00A100C4" w:rsidRPr="005816D3">
        <w:rPr>
          <w:rFonts w:ascii="Times New Roman" w:eastAsia="Times New Roman" w:hAnsi="Times New Roman" w:cs="Times New Roman"/>
          <w:sz w:val="24"/>
          <w:szCs w:val="24"/>
          <w:lang w:eastAsia="ru-RU"/>
        </w:rPr>
        <w:t xml:space="preserve">школы, </w:t>
      </w:r>
      <w:r w:rsidR="00A100C4" w:rsidRPr="00A100C4">
        <w:rPr>
          <w:rFonts w:ascii="Times New Roman" w:eastAsia="Times New Roman" w:hAnsi="Times New Roman" w:cs="Times New Roman"/>
          <w:sz w:val="24"/>
          <w:szCs w:val="24"/>
          <w:lang w:eastAsia="ru-RU"/>
        </w:rPr>
        <w:t>способствующей</w:t>
      </w:r>
      <w:r w:rsidRPr="00A100C4">
        <w:rPr>
          <w:rFonts w:ascii="Times New Roman" w:eastAsia="Times New Roman" w:hAnsi="Times New Roman" w:cs="Times New Roman"/>
          <w:sz w:val="24"/>
          <w:szCs w:val="24"/>
          <w:lang w:eastAsia="ru-RU"/>
        </w:rPr>
        <w:t xml:space="preserve"> </w:t>
      </w:r>
      <w:r w:rsidRPr="005816D3">
        <w:rPr>
          <w:rFonts w:ascii="Times New Roman" w:eastAsia="Times New Roman" w:hAnsi="Times New Roman" w:cs="Times New Roman"/>
          <w:sz w:val="24"/>
          <w:szCs w:val="24"/>
          <w:lang w:eastAsia="ru-RU"/>
        </w:rPr>
        <w:t xml:space="preserve">максимальному </w:t>
      </w:r>
      <w:r w:rsidR="00A100C4" w:rsidRPr="005816D3">
        <w:rPr>
          <w:rFonts w:ascii="Times New Roman" w:eastAsia="Times New Roman" w:hAnsi="Times New Roman" w:cs="Times New Roman"/>
          <w:sz w:val="24"/>
          <w:szCs w:val="24"/>
          <w:lang w:eastAsia="ru-RU"/>
        </w:rPr>
        <w:t>раскрытию творческого</w:t>
      </w:r>
      <w:r w:rsidRPr="005816D3">
        <w:rPr>
          <w:rFonts w:ascii="Times New Roman" w:eastAsia="Times New Roman" w:hAnsi="Times New Roman" w:cs="Times New Roman"/>
          <w:sz w:val="24"/>
          <w:szCs w:val="24"/>
          <w:lang w:eastAsia="ru-RU"/>
        </w:rPr>
        <w:t xml:space="preserve"> потенциала педагогов и учащихся, сохранению и </w:t>
      </w:r>
      <w:r w:rsidR="00A100C4" w:rsidRPr="005816D3">
        <w:rPr>
          <w:rFonts w:ascii="Times New Roman" w:eastAsia="Times New Roman" w:hAnsi="Times New Roman" w:cs="Times New Roman"/>
          <w:sz w:val="24"/>
          <w:szCs w:val="24"/>
          <w:lang w:eastAsia="ru-RU"/>
        </w:rPr>
        <w:t>укреплению их</w:t>
      </w:r>
      <w:r w:rsidRPr="005816D3">
        <w:rPr>
          <w:rFonts w:ascii="Times New Roman" w:eastAsia="Times New Roman" w:hAnsi="Times New Roman" w:cs="Times New Roman"/>
          <w:sz w:val="24"/>
          <w:szCs w:val="24"/>
          <w:lang w:eastAsia="ru-RU"/>
        </w:rPr>
        <w:t xml:space="preserve"> здоровья. </w:t>
      </w:r>
    </w:p>
    <w:p w:rsidR="004632EA" w:rsidRPr="005816D3" w:rsidRDefault="004632EA" w:rsidP="004632EA">
      <w:pPr>
        <w:spacing w:after="0"/>
        <w:ind w:firstLine="567"/>
        <w:jc w:val="both"/>
        <w:rPr>
          <w:rFonts w:ascii="Times New Roman" w:eastAsia="Times New Roman" w:hAnsi="Times New Roman" w:cs="Times New Roman"/>
          <w:bCs/>
          <w:sz w:val="24"/>
          <w:szCs w:val="24"/>
          <w:lang w:eastAsia="ru-RU"/>
        </w:rPr>
      </w:pPr>
      <w:r w:rsidRPr="005816D3">
        <w:rPr>
          <w:rFonts w:ascii="Times New Roman" w:eastAsia="Times New Roman" w:hAnsi="Times New Roman" w:cs="Times New Roman"/>
          <w:bCs/>
          <w:sz w:val="24"/>
          <w:szCs w:val="24"/>
          <w:lang w:eastAsia="ru-RU"/>
        </w:rPr>
        <w:lastRenderedPageBreak/>
        <w:t>6.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учебно-воспитательной деятельности.</w:t>
      </w:r>
    </w:p>
    <w:p w:rsidR="00297D41" w:rsidRDefault="004632EA" w:rsidP="001B0B3B">
      <w:pPr>
        <w:spacing w:after="0"/>
        <w:ind w:firstLine="567"/>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bCs/>
          <w:sz w:val="24"/>
          <w:szCs w:val="24"/>
          <w:lang w:eastAsia="ru-RU"/>
        </w:rPr>
        <w:t xml:space="preserve">7. </w:t>
      </w:r>
      <w:r w:rsidRPr="005816D3">
        <w:rPr>
          <w:rFonts w:ascii="Times New Roman" w:eastAsia="Times New Roman" w:hAnsi="Times New Roman" w:cs="Times New Roman"/>
          <w:sz w:val="24"/>
          <w:szCs w:val="24"/>
          <w:lang w:eastAsia="ru-RU"/>
        </w:rPr>
        <w:t>Укрепление материально-</w:t>
      </w:r>
      <w:r w:rsidR="00A100C4" w:rsidRPr="005816D3">
        <w:rPr>
          <w:rFonts w:ascii="Times New Roman" w:eastAsia="Times New Roman" w:hAnsi="Times New Roman" w:cs="Times New Roman"/>
          <w:sz w:val="24"/>
          <w:szCs w:val="24"/>
          <w:lang w:eastAsia="ru-RU"/>
        </w:rPr>
        <w:t>технической базы</w:t>
      </w:r>
      <w:r w:rsidRPr="005816D3">
        <w:rPr>
          <w:rFonts w:ascii="Times New Roman" w:eastAsia="Times New Roman" w:hAnsi="Times New Roman" w:cs="Times New Roman"/>
          <w:sz w:val="24"/>
          <w:szCs w:val="24"/>
          <w:lang w:eastAsia="ru-RU"/>
        </w:rPr>
        <w:t xml:space="preserve"> школы будет </w:t>
      </w:r>
      <w:r w:rsidR="00A100C4" w:rsidRPr="005816D3">
        <w:rPr>
          <w:rFonts w:ascii="Times New Roman" w:eastAsia="Times New Roman" w:hAnsi="Times New Roman" w:cs="Times New Roman"/>
          <w:sz w:val="24"/>
          <w:szCs w:val="24"/>
          <w:lang w:eastAsia="ru-RU"/>
        </w:rPr>
        <w:t>способствовать эффективной</w:t>
      </w:r>
      <w:r w:rsidRPr="005816D3">
        <w:rPr>
          <w:rFonts w:ascii="Times New Roman" w:eastAsia="Times New Roman" w:hAnsi="Times New Roman" w:cs="Times New Roman"/>
          <w:sz w:val="24"/>
          <w:szCs w:val="24"/>
          <w:lang w:eastAsia="ru-RU"/>
        </w:rPr>
        <w:t xml:space="preserve"> реализации данной программ.</w:t>
      </w:r>
    </w:p>
    <w:p w:rsidR="00A100C4" w:rsidRDefault="00A100C4" w:rsidP="001B0B3B">
      <w:pPr>
        <w:spacing w:after="0"/>
        <w:ind w:firstLine="567"/>
        <w:jc w:val="both"/>
        <w:rPr>
          <w:rFonts w:ascii="Times New Roman" w:eastAsia="Times New Roman" w:hAnsi="Times New Roman" w:cs="Times New Roman"/>
          <w:sz w:val="24"/>
          <w:szCs w:val="24"/>
          <w:lang w:eastAsia="ru-RU"/>
        </w:rPr>
      </w:pPr>
    </w:p>
    <w:p w:rsidR="00A100C4" w:rsidRDefault="00A100C4" w:rsidP="001B0B3B">
      <w:pPr>
        <w:spacing w:after="0"/>
        <w:ind w:firstLine="567"/>
        <w:jc w:val="both"/>
        <w:rPr>
          <w:rFonts w:ascii="Times New Roman" w:eastAsia="Times New Roman" w:hAnsi="Times New Roman" w:cs="Times New Roman"/>
          <w:sz w:val="24"/>
          <w:szCs w:val="24"/>
          <w:lang w:eastAsia="ru-RU"/>
        </w:rPr>
      </w:pPr>
    </w:p>
    <w:p w:rsidR="00A100C4" w:rsidRDefault="00A100C4" w:rsidP="001B0B3B">
      <w:pPr>
        <w:spacing w:after="0"/>
        <w:ind w:firstLine="567"/>
        <w:jc w:val="both"/>
        <w:rPr>
          <w:rFonts w:ascii="Times New Roman" w:eastAsia="Times New Roman" w:hAnsi="Times New Roman" w:cs="Times New Roman"/>
          <w:sz w:val="24"/>
          <w:szCs w:val="24"/>
          <w:lang w:eastAsia="ru-RU"/>
        </w:rPr>
      </w:pPr>
    </w:p>
    <w:p w:rsidR="00A100C4" w:rsidRDefault="00A100C4" w:rsidP="001B0B3B">
      <w:pPr>
        <w:spacing w:after="0"/>
        <w:ind w:firstLine="567"/>
        <w:jc w:val="both"/>
        <w:rPr>
          <w:rFonts w:ascii="Times New Roman" w:eastAsia="Times New Roman" w:hAnsi="Times New Roman" w:cs="Times New Roman"/>
          <w:sz w:val="24"/>
          <w:szCs w:val="24"/>
          <w:lang w:eastAsia="ru-RU"/>
        </w:rPr>
      </w:pPr>
    </w:p>
    <w:p w:rsidR="00A100C4" w:rsidRDefault="00A100C4" w:rsidP="001B0B3B">
      <w:pPr>
        <w:spacing w:after="0"/>
        <w:ind w:firstLine="567"/>
        <w:jc w:val="both"/>
        <w:rPr>
          <w:rFonts w:ascii="Times New Roman" w:eastAsia="Times New Roman" w:hAnsi="Times New Roman" w:cs="Times New Roman"/>
          <w:sz w:val="24"/>
          <w:szCs w:val="24"/>
          <w:lang w:eastAsia="ru-RU"/>
        </w:rPr>
      </w:pPr>
    </w:p>
    <w:p w:rsidR="00A100C4" w:rsidRDefault="00A100C4" w:rsidP="001B0B3B">
      <w:pPr>
        <w:spacing w:after="0"/>
        <w:ind w:firstLine="567"/>
        <w:jc w:val="both"/>
        <w:rPr>
          <w:rFonts w:ascii="Times New Roman" w:eastAsia="Times New Roman" w:hAnsi="Times New Roman" w:cs="Times New Roman"/>
          <w:sz w:val="24"/>
          <w:szCs w:val="24"/>
          <w:lang w:eastAsia="ru-RU"/>
        </w:rPr>
      </w:pPr>
    </w:p>
    <w:p w:rsidR="00A100C4" w:rsidRDefault="00A100C4" w:rsidP="001B0B3B">
      <w:pPr>
        <w:spacing w:after="0"/>
        <w:ind w:firstLine="567"/>
        <w:jc w:val="both"/>
        <w:rPr>
          <w:rFonts w:ascii="Times New Roman" w:eastAsia="Times New Roman" w:hAnsi="Times New Roman" w:cs="Times New Roman"/>
          <w:sz w:val="24"/>
          <w:szCs w:val="24"/>
          <w:lang w:eastAsia="ru-RU"/>
        </w:rPr>
      </w:pPr>
    </w:p>
    <w:p w:rsidR="00A100C4" w:rsidRDefault="00A100C4" w:rsidP="001B0B3B">
      <w:pPr>
        <w:spacing w:after="0"/>
        <w:ind w:firstLine="567"/>
        <w:jc w:val="both"/>
        <w:rPr>
          <w:rFonts w:ascii="Times New Roman" w:eastAsia="Times New Roman" w:hAnsi="Times New Roman" w:cs="Times New Roman"/>
          <w:sz w:val="24"/>
          <w:szCs w:val="24"/>
          <w:lang w:eastAsia="ru-RU"/>
        </w:rPr>
      </w:pPr>
    </w:p>
    <w:p w:rsidR="00A100C4" w:rsidRDefault="00A100C4" w:rsidP="001B0B3B">
      <w:pPr>
        <w:spacing w:after="0"/>
        <w:ind w:firstLine="567"/>
        <w:jc w:val="both"/>
        <w:rPr>
          <w:rFonts w:ascii="Times New Roman" w:eastAsia="Times New Roman" w:hAnsi="Times New Roman" w:cs="Times New Roman"/>
          <w:sz w:val="24"/>
          <w:szCs w:val="24"/>
          <w:lang w:eastAsia="ru-RU"/>
        </w:rPr>
      </w:pPr>
    </w:p>
    <w:p w:rsidR="00A100C4" w:rsidRDefault="00A100C4" w:rsidP="001B0B3B">
      <w:pPr>
        <w:spacing w:after="0"/>
        <w:ind w:firstLine="567"/>
        <w:jc w:val="both"/>
        <w:rPr>
          <w:rFonts w:ascii="Times New Roman" w:eastAsia="Times New Roman" w:hAnsi="Times New Roman" w:cs="Times New Roman"/>
          <w:sz w:val="24"/>
          <w:szCs w:val="24"/>
          <w:lang w:eastAsia="ru-RU"/>
        </w:rPr>
      </w:pPr>
    </w:p>
    <w:p w:rsidR="00A100C4" w:rsidRPr="005816D3" w:rsidRDefault="00A100C4" w:rsidP="001B0B3B">
      <w:pPr>
        <w:spacing w:after="0"/>
        <w:ind w:firstLine="567"/>
        <w:jc w:val="both"/>
        <w:rPr>
          <w:rFonts w:ascii="Times New Roman" w:eastAsia="Times New Roman" w:hAnsi="Times New Roman" w:cs="Times New Roman"/>
          <w:bCs/>
          <w:sz w:val="24"/>
          <w:szCs w:val="24"/>
          <w:lang w:eastAsia="ru-RU"/>
        </w:rPr>
      </w:pPr>
    </w:p>
    <w:p w:rsidR="008E6053" w:rsidRPr="005816D3" w:rsidRDefault="008E6053" w:rsidP="008E6053">
      <w:pPr>
        <w:rPr>
          <w:rFonts w:ascii="Times New Roman" w:eastAsia="Times New Roman" w:hAnsi="Times New Roman" w:cs="Times New Roman"/>
          <w:b/>
          <w:color w:val="002060"/>
          <w:sz w:val="24"/>
          <w:szCs w:val="24"/>
          <w:lang w:eastAsia="ru-RU"/>
        </w:rPr>
      </w:pPr>
      <w:r w:rsidRPr="005816D3">
        <w:rPr>
          <w:rFonts w:ascii="Times New Roman" w:eastAsia="Times New Roman" w:hAnsi="Times New Roman" w:cs="Times New Roman"/>
          <w:b/>
          <w:color w:val="002060"/>
          <w:sz w:val="24"/>
          <w:szCs w:val="24"/>
          <w:lang w:eastAsia="ru-RU"/>
        </w:rPr>
        <w:t>3.</w:t>
      </w:r>
      <w:r w:rsidRPr="005816D3">
        <w:rPr>
          <w:rFonts w:ascii="Times New Roman" w:eastAsia="Times New Roman" w:hAnsi="Times New Roman" w:cs="Times New Roman"/>
          <w:b/>
          <w:color w:val="002060"/>
          <w:sz w:val="24"/>
          <w:szCs w:val="24"/>
          <w:lang w:eastAsia="ru-RU"/>
        </w:rPr>
        <w:tab/>
        <w:t>ПЛАНИРОВАНИЕ ПЕРЕВОДА ШКОЛЫ В НОВОЕ СОСТОЯНИЕ</w:t>
      </w:r>
    </w:p>
    <w:p w:rsidR="008E6053" w:rsidRPr="005816D3" w:rsidRDefault="008E6053" w:rsidP="008E6053">
      <w:pPr>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3.1</w:t>
      </w:r>
      <w:r w:rsidRPr="005816D3">
        <w:rPr>
          <w:rFonts w:ascii="Times New Roman" w:eastAsia="Times New Roman" w:hAnsi="Times New Roman" w:cs="Times New Roman"/>
          <w:sz w:val="24"/>
          <w:szCs w:val="24"/>
          <w:lang w:eastAsia="ru-RU"/>
        </w:rPr>
        <w:tab/>
        <w:t>Характеристика социального заказа на образовательные услуги</w:t>
      </w:r>
    </w:p>
    <w:p w:rsidR="004632EA" w:rsidRPr="005816D3" w:rsidRDefault="004632EA" w:rsidP="004632EA">
      <w:pPr>
        <w:spacing w:after="0" w:line="360" w:lineRule="auto"/>
        <w:ind w:firstLine="426"/>
        <w:contextualSpacing/>
        <w:jc w:val="both"/>
        <w:rPr>
          <w:rFonts w:ascii="Times New Roman" w:eastAsia="Times New Roman" w:hAnsi="Times New Roman" w:cs="Times New Roman"/>
          <w:b/>
          <w:sz w:val="24"/>
          <w:szCs w:val="24"/>
          <w:lang w:eastAsia="ru-RU"/>
        </w:rPr>
      </w:pPr>
      <w:r w:rsidRPr="005816D3">
        <w:rPr>
          <w:rFonts w:ascii="Times New Roman" w:eastAsia="Times New Roman" w:hAnsi="Times New Roman" w:cs="Times New Roman"/>
          <w:b/>
          <w:sz w:val="24"/>
          <w:szCs w:val="24"/>
          <w:lang w:eastAsia="ru-RU"/>
        </w:rPr>
        <w:t>Компоненты социального заказа:</w:t>
      </w:r>
    </w:p>
    <w:p w:rsidR="004632EA" w:rsidRPr="005816D3" w:rsidRDefault="004632EA" w:rsidP="004632EA">
      <w:pPr>
        <w:spacing w:after="0" w:line="360" w:lineRule="auto"/>
        <w:ind w:firstLine="426"/>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государственный заказ с учетом направлений, исходящих из Национальной образовательной инициативы «Наша новая школа»:</w:t>
      </w:r>
    </w:p>
    <w:p w:rsidR="004632EA" w:rsidRPr="005816D3" w:rsidRDefault="004632EA" w:rsidP="00076847">
      <w:pPr>
        <w:numPr>
          <w:ilvl w:val="0"/>
          <w:numId w:val="30"/>
        </w:numPr>
        <w:spacing w:after="0" w:line="360" w:lineRule="auto"/>
        <w:ind w:left="360"/>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переход на новые образовательные стандарты;</w:t>
      </w:r>
    </w:p>
    <w:p w:rsidR="004632EA" w:rsidRPr="005816D3" w:rsidRDefault="004632EA" w:rsidP="00076847">
      <w:pPr>
        <w:numPr>
          <w:ilvl w:val="0"/>
          <w:numId w:val="30"/>
        </w:numPr>
        <w:spacing w:after="0" w:line="360" w:lineRule="auto"/>
        <w:ind w:left="360"/>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развитие системы поддержки талантливых детей;</w:t>
      </w:r>
    </w:p>
    <w:p w:rsidR="004632EA" w:rsidRPr="005816D3" w:rsidRDefault="004632EA" w:rsidP="00076847">
      <w:pPr>
        <w:numPr>
          <w:ilvl w:val="0"/>
          <w:numId w:val="30"/>
        </w:numPr>
        <w:spacing w:after="0" w:line="360" w:lineRule="auto"/>
        <w:ind w:left="360"/>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совершенствование учительского корпуса;</w:t>
      </w:r>
    </w:p>
    <w:p w:rsidR="004632EA" w:rsidRPr="005816D3" w:rsidRDefault="004632EA" w:rsidP="00076847">
      <w:pPr>
        <w:numPr>
          <w:ilvl w:val="0"/>
          <w:numId w:val="30"/>
        </w:numPr>
        <w:spacing w:after="0" w:line="360" w:lineRule="auto"/>
        <w:ind w:left="360"/>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изменение школьной инфраструктуры;</w:t>
      </w:r>
    </w:p>
    <w:p w:rsidR="004632EA" w:rsidRPr="005816D3" w:rsidRDefault="004632EA" w:rsidP="00076847">
      <w:pPr>
        <w:numPr>
          <w:ilvl w:val="0"/>
          <w:numId w:val="30"/>
        </w:numPr>
        <w:spacing w:after="0" w:line="360" w:lineRule="auto"/>
        <w:ind w:left="360"/>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сохранение и укрепление здоровья школьников;</w:t>
      </w:r>
    </w:p>
    <w:p w:rsidR="004632EA" w:rsidRPr="005816D3" w:rsidRDefault="004632EA" w:rsidP="00076847">
      <w:pPr>
        <w:numPr>
          <w:ilvl w:val="0"/>
          <w:numId w:val="30"/>
        </w:numPr>
        <w:spacing w:after="0" w:line="360" w:lineRule="auto"/>
        <w:ind w:left="360"/>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расширение образовательного пространства школы;</w:t>
      </w:r>
    </w:p>
    <w:p w:rsidR="004632EA" w:rsidRPr="005816D3" w:rsidRDefault="004632EA" w:rsidP="00076847">
      <w:pPr>
        <w:numPr>
          <w:ilvl w:val="0"/>
          <w:numId w:val="30"/>
        </w:numPr>
        <w:spacing w:after="0" w:line="360" w:lineRule="auto"/>
        <w:ind w:left="360"/>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расширение самостоятельности школ;</w:t>
      </w:r>
    </w:p>
    <w:p w:rsidR="004632EA" w:rsidRPr="005816D3" w:rsidRDefault="004632EA" w:rsidP="001B0B3B">
      <w:pPr>
        <w:spacing w:after="0" w:line="240" w:lineRule="auto"/>
        <w:ind w:firstLine="426"/>
        <w:contextualSpacing/>
        <w:rPr>
          <w:rFonts w:ascii="Times New Roman" w:eastAsia="Times New Roman" w:hAnsi="Times New Roman" w:cs="Times New Roman"/>
          <w:color w:val="002060"/>
          <w:sz w:val="24"/>
          <w:szCs w:val="24"/>
          <w:lang w:eastAsia="ru-RU"/>
        </w:rPr>
      </w:pPr>
      <w:r w:rsidRPr="005816D3">
        <w:rPr>
          <w:rFonts w:ascii="Times New Roman" w:eastAsia="Times New Roman" w:hAnsi="Times New Roman" w:cs="Times New Roman"/>
          <w:b/>
          <w:color w:val="002060"/>
          <w:sz w:val="24"/>
          <w:szCs w:val="24"/>
          <w:lang w:eastAsia="ru-RU"/>
        </w:rPr>
        <w:t>потребности учащихся:</w:t>
      </w:r>
    </w:p>
    <w:p w:rsidR="004632EA" w:rsidRPr="005816D3" w:rsidRDefault="004632EA" w:rsidP="001B0B3B">
      <w:pPr>
        <w:numPr>
          <w:ilvl w:val="0"/>
          <w:numId w:val="6"/>
        </w:numPr>
        <w:spacing w:after="0" w:line="240" w:lineRule="auto"/>
        <w:ind w:left="0" w:firstLine="284"/>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учиться в современной, хорошо оборудованной школе; заниматься спортом и участвовать во всевозможных интересных школьных и внешкольных мероприятиях с участием учителей, детей и их родителей;</w:t>
      </w:r>
    </w:p>
    <w:p w:rsidR="004632EA" w:rsidRPr="005816D3" w:rsidRDefault="004632EA" w:rsidP="004632EA">
      <w:pPr>
        <w:spacing w:after="0"/>
        <w:ind w:firstLine="426"/>
        <w:contextualSpacing/>
        <w:rPr>
          <w:rFonts w:ascii="Times New Roman" w:eastAsia="Times New Roman" w:hAnsi="Times New Roman" w:cs="Times New Roman"/>
          <w:b/>
          <w:color w:val="002060"/>
          <w:sz w:val="24"/>
          <w:szCs w:val="24"/>
          <w:lang w:eastAsia="ru-RU"/>
        </w:rPr>
      </w:pPr>
      <w:r w:rsidRPr="005816D3">
        <w:rPr>
          <w:rFonts w:ascii="Times New Roman" w:eastAsia="Times New Roman" w:hAnsi="Times New Roman" w:cs="Times New Roman"/>
          <w:b/>
          <w:color w:val="002060"/>
          <w:sz w:val="24"/>
          <w:szCs w:val="24"/>
          <w:lang w:eastAsia="ru-RU"/>
        </w:rPr>
        <w:t>ожидания родителей:</w:t>
      </w:r>
    </w:p>
    <w:p w:rsidR="004632EA" w:rsidRPr="005816D3" w:rsidRDefault="004632EA" w:rsidP="00076847">
      <w:pPr>
        <w:numPr>
          <w:ilvl w:val="0"/>
          <w:numId w:val="6"/>
        </w:numPr>
        <w:spacing w:after="0"/>
        <w:ind w:left="0" w:firstLine="284"/>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воспитание духовно-нравственных качеств личности ребенка, самостоятельности, активности, трудолюбия, усидчивости, дисциплинированности;</w:t>
      </w:r>
    </w:p>
    <w:p w:rsidR="004632EA" w:rsidRPr="005816D3" w:rsidRDefault="004632EA" w:rsidP="00076847">
      <w:pPr>
        <w:numPr>
          <w:ilvl w:val="0"/>
          <w:numId w:val="6"/>
        </w:numPr>
        <w:spacing w:after="0"/>
        <w:ind w:left="0" w:firstLine="284"/>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предупреждение учебных перегрузок и школьно зависимых заболеваний;</w:t>
      </w:r>
    </w:p>
    <w:p w:rsidR="004632EA" w:rsidRPr="005816D3" w:rsidRDefault="004632EA" w:rsidP="004632EA">
      <w:pPr>
        <w:spacing w:after="0" w:line="360" w:lineRule="auto"/>
        <w:ind w:firstLine="426"/>
        <w:contextualSpacing/>
        <w:rPr>
          <w:rFonts w:ascii="Times New Roman" w:eastAsia="Times New Roman" w:hAnsi="Times New Roman" w:cs="Times New Roman"/>
          <w:b/>
          <w:color w:val="002060"/>
          <w:sz w:val="24"/>
          <w:szCs w:val="24"/>
          <w:lang w:eastAsia="ru-RU"/>
        </w:rPr>
      </w:pPr>
      <w:r w:rsidRPr="005816D3">
        <w:rPr>
          <w:rFonts w:ascii="Times New Roman" w:eastAsia="Times New Roman" w:hAnsi="Times New Roman" w:cs="Times New Roman"/>
          <w:b/>
          <w:color w:val="002060"/>
          <w:sz w:val="24"/>
          <w:szCs w:val="24"/>
          <w:lang w:eastAsia="ru-RU"/>
        </w:rPr>
        <w:t>профессионально-педагогические потребности учителей:</w:t>
      </w:r>
    </w:p>
    <w:p w:rsidR="004632EA" w:rsidRPr="005816D3" w:rsidRDefault="004632EA" w:rsidP="00076847">
      <w:pPr>
        <w:numPr>
          <w:ilvl w:val="0"/>
          <w:numId w:val="6"/>
        </w:numPr>
        <w:spacing w:after="0" w:line="360" w:lineRule="auto"/>
        <w:ind w:left="0" w:firstLine="284"/>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повышение профессиональной компетентности;</w:t>
      </w:r>
    </w:p>
    <w:p w:rsidR="004632EA" w:rsidRPr="005816D3" w:rsidRDefault="004632EA" w:rsidP="004632EA">
      <w:pPr>
        <w:spacing w:after="0" w:line="360" w:lineRule="auto"/>
        <w:ind w:firstLine="426"/>
        <w:contextualSpacing/>
        <w:rPr>
          <w:rFonts w:ascii="Times New Roman" w:eastAsia="Times New Roman" w:hAnsi="Times New Roman" w:cs="Times New Roman"/>
          <w:color w:val="002060"/>
          <w:sz w:val="24"/>
          <w:szCs w:val="24"/>
          <w:lang w:eastAsia="ru-RU"/>
        </w:rPr>
      </w:pPr>
      <w:r w:rsidRPr="005816D3">
        <w:rPr>
          <w:rFonts w:ascii="Times New Roman" w:eastAsia="Times New Roman" w:hAnsi="Times New Roman" w:cs="Times New Roman"/>
          <w:b/>
          <w:color w:val="002060"/>
          <w:sz w:val="24"/>
          <w:szCs w:val="24"/>
          <w:lang w:eastAsia="ru-RU"/>
        </w:rPr>
        <w:lastRenderedPageBreak/>
        <w:t>ожидания ОУ профессионального образования:</w:t>
      </w:r>
    </w:p>
    <w:p w:rsidR="004632EA" w:rsidRPr="005816D3" w:rsidRDefault="004632EA" w:rsidP="004632EA">
      <w:pPr>
        <w:spacing w:after="0"/>
        <w:ind w:firstLine="426"/>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формирование жизнеспособной личности, которая:</w:t>
      </w:r>
    </w:p>
    <w:p w:rsidR="004632EA" w:rsidRPr="005816D3" w:rsidRDefault="004632EA" w:rsidP="00076847">
      <w:pPr>
        <w:numPr>
          <w:ilvl w:val="0"/>
          <w:numId w:val="6"/>
        </w:numPr>
        <w:spacing w:after="0"/>
        <w:ind w:left="0" w:firstLine="284"/>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имеет высокий уровень воспитанности;</w:t>
      </w:r>
    </w:p>
    <w:p w:rsidR="004632EA" w:rsidRPr="005816D3" w:rsidRDefault="004632EA" w:rsidP="00076847">
      <w:pPr>
        <w:numPr>
          <w:ilvl w:val="0"/>
          <w:numId w:val="6"/>
        </w:numPr>
        <w:spacing w:after="0"/>
        <w:ind w:left="0" w:firstLine="284"/>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имеет уровень базовых знаний, необходимые для продолжения образования;</w:t>
      </w:r>
    </w:p>
    <w:p w:rsidR="004632EA" w:rsidRPr="005816D3" w:rsidRDefault="004632EA" w:rsidP="00076847">
      <w:pPr>
        <w:numPr>
          <w:ilvl w:val="0"/>
          <w:numId w:val="6"/>
        </w:numPr>
        <w:spacing w:after="0"/>
        <w:ind w:left="0" w:firstLine="284"/>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имеет ответственное отношение к своему здоровью и физической культуре;</w:t>
      </w:r>
    </w:p>
    <w:p w:rsidR="004632EA" w:rsidRPr="005816D3" w:rsidRDefault="004632EA" w:rsidP="00076847">
      <w:pPr>
        <w:numPr>
          <w:ilvl w:val="0"/>
          <w:numId w:val="6"/>
        </w:numPr>
        <w:spacing w:after="0"/>
        <w:ind w:left="0" w:firstLine="284"/>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умеет рационально организовать свой труд, исследовательскую работу;</w:t>
      </w:r>
    </w:p>
    <w:p w:rsidR="004632EA" w:rsidRPr="005816D3" w:rsidRDefault="004632EA" w:rsidP="00076847">
      <w:pPr>
        <w:numPr>
          <w:ilvl w:val="0"/>
          <w:numId w:val="6"/>
        </w:numPr>
        <w:spacing w:after="0"/>
        <w:ind w:left="0" w:firstLine="284"/>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имеет сформированную жизненную и духовно-нравственную позицию.</w:t>
      </w:r>
    </w:p>
    <w:p w:rsidR="009E395E" w:rsidRPr="005816D3" w:rsidRDefault="009E395E" w:rsidP="004632EA">
      <w:pPr>
        <w:spacing w:after="0"/>
        <w:ind w:firstLine="426"/>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государственный заказ с учетом направлений, исходящих из Национальной образовательной инициативы «Наша новая школа»:</w:t>
      </w:r>
    </w:p>
    <w:p w:rsidR="009E395E" w:rsidRPr="005816D3" w:rsidRDefault="009E395E" w:rsidP="00076847">
      <w:pPr>
        <w:numPr>
          <w:ilvl w:val="0"/>
          <w:numId w:val="6"/>
        </w:numPr>
        <w:spacing w:after="0"/>
        <w:ind w:left="0" w:firstLine="284"/>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переход на новые образовательные стандарты;</w:t>
      </w:r>
    </w:p>
    <w:p w:rsidR="009E395E" w:rsidRPr="005816D3" w:rsidRDefault="009E395E" w:rsidP="00076847">
      <w:pPr>
        <w:numPr>
          <w:ilvl w:val="0"/>
          <w:numId w:val="6"/>
        </w:numPr>
        <w:spacing w:after="0"/>
        <w:ind w:left="0" w:firstLine="284"/>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развитие системы поддержки талантливых детей;</w:t>
      </w:r>
    </w:p>
    <w:p w:rsidR="009E395E" w:rsidRPr="005816D3" w:rsidRDefault="009E395E" w:rsidP="00076847">
      <w:pPr>
        <w:numPr>
          <w:ilvl w:val="0"/>
          <w:numId w:val="6"/>
        </w:numPr>
        <w:spacing w:after="0"/>
        <w:ind w:left="0" w:firstLine="284"/>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совершенствование учительского корпуса;</w:t>
      </w:r>
    </w:p>
    <w:p w:rsidR="009E395E" w:rsidRPr="005816D3" w:rsidRDefault="009E395E" w:rsidP="00076847">
      <w:pPr>
        <w:numPr>
          <w:ilvl w:val="0"/>
          <w:numId w:val="6"/>
        </w:numPr>
        <w:spacing w:after="0"/>
        <w:ind w:left="0" w:firstLine="284"/>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изменение школьной инфраструктуры;</w:t>
      </w:r>
    </w:p>
    <w:p w:rsidR="009E395E" w:rsidRPr="005816D3" w:rsidRDefault="009E395E" w:rsidP="00076847">
      <w:pPr>
        <w:numPr>
          <w:ilvl w:val="0"/>
          <w:numId w:val="6"/>
        </w:numPr>
        <w:spacing w:after="0"/>
        <w:ind w:left="0" w:firstLine="284"/>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сохранение и укрепление здоровья школьников;</w:t>
      </w:r>
    </w:p>
    <w:p w:rsidR="009E395E" w:rsidRPr="005816D3" w:rsidRDefault="009E395E" w:rsidP="00076847">
      <w:pPr>
        <w:numPr>
          <w:ilvl w:val="0"/>
          <w:numId w:val="6"/>
        </w:numPr>
        <w:spacing w:after="0"/>
        <w:ind w:left="0" w:firstLine="284"/>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расширение образовательного пространства школы;</w:t>
      </w:r>
    </w:p>
    <w:p w:rsidR="009E395E" w:rsidRDefault="009E395E" w:rsidP="00076847">
      <w:pPr>
        <w:numPr>
          <w:ilvl w:val="0"/>
          <w:numId w:val="6"/>
        </w:numPr>
        <w:spacing w:after="0"/>
        <w:ind w:left="0" w:firstLine="284"/>
        <w:contextualSpacing/>
        <w:jc w:val="both"/>
        <w:rPr>
          <w:rFonts w:ascii="Times New Roman" w:eastAsia="Times New Roman" w:hAnsi="Times New Roman" w:cs="Times New Roman"/>
          <w:sz w:val="24"/>
          <w:szCs w:val="24"/>
          <w:lang w:eastAsia="ru-RU"/>
        </w:rPr>
      </w:pPr>
      <w:r w:rsidRPr="005816D3">
        <w:rPr>
          <w:rFonts w:ascii="Times New Roman" w:eastAsia="Times New Roman" w:hAnsi="Times New Roman" w:cs="Times New Roman"/>
          <w:sz w:val="24"/>
          <w:szCs w:val="24"/>
          <w:lang w:eastAsia="ru-RU"/>
        </w:rPr>
        <w:t xml:space="preserve"> расширение самостоятельности школ;</w:t>
      </w:r>
    </w:p>
    <w:p w:rsidR="00B04073" w:rsidRDefault="00B04073" w:rsidP="00B04073">
      <w:pPr>
        <w:spacing w:after="0"/>
        <w:contextualSpacing/>
        <w:jc w:val="both"/>
        <w:rPr>
          <w:rFonts w:ascii="Times New Roman" w:eastAsia="Times New Roman" w:hAnsi="Times New Roman" w:cs="Times New Roman"/>
          <w:sz w:val="24"/>
          <w:szCs w:val="24"/>
          <w:lang w:eastAsia="ru-RU"/>
        </w:rPr>
      </w:pPr>
    </w:p>
    <w:p w:rsidR="00B04073" w:rsidRDefault="00B04073" w:rsidP="00B04073">
      <w:pPr>
        <w:spacing w:after="0"/>
        <w:contextualSpacing/>
        <w:jc w:val="both"/>
        <w:rPr>
          <w:rFonts w:ascii="Times New Roman" w:eastAsia="Times New Roman" w:hAnsi="Times New Roman" w:cs="Times New Roman"/>
          <w:sz w:val="24"/>
          <w:szCs w:val="24"/>
          <w:lang w:eastAsia="ru-RU"/>
        </w:rPr>
      </w:pPr>
    </w:p>
    <w:p w:rsidR="00B04073" w:rsidRDefault="00B04073" w:rsidP="00B04073">
      <w:pPr>
        <w:spacing w:after="0"/>
        <w:contextualSpacing/>
        <w:jc w:val="both"/>
        <w:rPr>
          <w:rFonts w:ascii="Times New Roman" w:eastAsia="Times New Roman" w:hAnsi="Times New Roman" w:cs="Times New Roman"/>
          <w:sz w:val="24"/>
          <w:szCs w:val="24"/>
          <w:lang w:eastAsia="ru-RU"/>
        </w:rPr>
      </w:pPr>
    </w:p>
    <w:p w:rsidR="00B04073" w:rsidRDefault="00B04073" w:rsidP="00B04073">
      <w:pPr>
        <w:spacing w:after="0"/>
        <w:contextualSpacing/>
        <w:jc w:val="both"/>
        <w:rPr>
          <w:rFonts w:ascii="Times New Roman" w:eastAsia="Times New Roman" w:hAnsi="Times New Roman" w:cs="Times New Roman"/>
          <w:sz w:val="24"/>
          <w:szCs w:val="24"/>
          <w:lang w:eastAsia="ru-RU"/>
        </w:rPr>
      </w:pPr>
    </w:p>
    <w:p w:rsidR="00B04073" w:rsidRDefault="00B04073" w:rsidP="00B04073">
      <w:pPr>
        <w:spacing w:after="0"/>
        <w:contextualSpacing/>
        <w:jc w:val="both"/>
        <w:rPr>
          <w:rFonts w:ascii="Times New Roman" w:eastAsia="Times New Roman" w:hAnsi="Times New Roman" w:cs="Times New Roman"/>
          <w:sz w:val="24"/>
          <w:szCs w:val="24"/>
          <w:lang w:eastAsia="ru-RU"/>
        </w:rPr>
      </w:pPr>
    </w:p>
    <w:p w:rsidR="00B04073" w:rsidRDefault="00B04073" w:rsidP="00B04073">
      <w:pPr>
        <w:spacing w:after="0"/>
        <w:contextualSpacing/>
        <w:jc w:val="both"/>
        <w:rPr>
          <w:rFonts w:ascii="Times New Roman" w:eastAsia="Times New Roman" w:hAnsi="Times New Roman" w:cs="Times New Roman"/>
          <w:sz w:val="24"/>
          <w:szCs w:val="24"/>
          <w:lang w:eastAsia="ru-RU"/>
        </w:rPr>
      </w:pPr>
    </w:p>
    <w:p w:rsidR="00B04073" w:rsidRPr="005816D3" w:rsidRDefault="00B04073" w:rsidP="00B04073">
      <w:pPr>
        <w:spacing w:after="0"/>
        <w:contextualSpacing/>
        <w:jc w:val="both"/>
        <w:rPr>
          <w:rFonts w:ascii="Times New Roman" w:eastAsia="Times New Roman" w:hAnsi="Times New Roman" w:cs="Times New Roman"/>
          <w:sz w:val="24"/>
          <w:szCs w:val="24"/>
          <w:lang w:eastAsia="ru-RU"/>
        </w:rPr>
      </w:pPr>
    </w:p>
    <w:p w:rsidR="00B04073" w:rsidRPr="00B04073" w:rsidRDefault="008E6053" w:rsidP="00B04073">
      <w:pPr>
        <w:numPr>
          <w:ilvl w:val="0"/>
          <w:numId w:val="6"/>
        </w:numPr>
        <w:spacing w:after="0"/>
        <w:ind w:left="0" w:firstLine="284"/>
        <w:contextualSpacing/>
        <w:jc w:val="center"/>
        <w:rPr>
          <w:rFonts w:ascii="Times New Roman" w:eastAsia="Times New Roman" w:hAnsi="Times New Roman" w:cs="Times New Roman"/>
          <w:sz w:val="36"/>
          <w:szCs w:val="36"/>
          <w:lang w:eastAsia="ru-RU"/>
        </w:rPr>
      </w:pPr>
      <w:r w:rsidRPr="00B04073">
        <w:rPr>
          <w:rFonts w:ascii="Times New Roman" w:eastAsia="Times New Roman" w:hAnsi="Times New Roman" w:cs="Times New Roman"/>
          <w:b/>
          <w:sz w:val="36"/>
          <w:szCs w:val="36"/>
          <w:lang w:eastAsia="ru-RU"/>
        </w:rPr>
        <w:t>3.2</w:t>
      </w:r>
      <w:r w:rsidRPr="00B04073">
        <w:rPr>
          <w:rFonts w:ascii="Times New Roman" w:eastAsia="Times New Roman" w:hAnsi="Times New Roman" w:cs="Times New Roman"/>
          <w:b/>
          <w:sz w:val="36"/>
          <w:szCs w:val="36"/>
          <w:lang w:eastAsia="ru-RU"/>
        </w:rPr>
        <w:tab/>
        <w:t xml:space="preserve">Планирование работы по основным </w:t>
      </w:r>
    </w:p>
    <w:p w:rsidR="004632EA" w:rsidRPr="00B04073" w:rsidRDefault="008E6053" w:rsidP="00B04073">
      <w:pPr>
        <w:spacing w:after="0"/>
        <w:ind w:left="786"/>
        <w:contextualSpacing/>
        <w:jc w:val="center"/>
        <w:rPr>
          <w:rFonts w:ascii="Times New Roman" w:eastAsia="Times New Roman" w:hAnsi="Times New Roman" w:cs="Times New Roman"/>
          <w:b/>
          <w:sz w:val="36"/>
          <w:szCs w:val="36"/>
          <w:lang w:eastAsia="ru-RU"/>
        </w:rPr>
      </w:pPr>
      <w:r w:rsidRPr="00B04073">
        <w:rPr>
          <w:rFonts w:ascii="Times New Roman" w:eastAsia="Times New Roman" w:hAnsi="Times New Roman" w:cs="Times New Roman"/>
          <w:b/>
          <w:sz w:val="36"/>
          <w:szCs w:val="36"/>
          <w:lang w:eastAsia="ru-RU"/>
        </w:rPr>
        <w:t>направлениям развития</w:t>
      </w:r>
    </w:p>
    <w:p w:rsidR="004632EA" w:rsidRPr="004632EA" w:rsidRDefault="004632EA" w:rsidP="004632EA">
      <w:pPr>
        <w:spacing w:line="240" w:lineRule="auto"/>
        <w:rPr>
          <w:rFonts w:ascii="Times New Roman" w:eastAsia="Times New Roman" w:hAnsi="Times New Roman" w:cs="Times New Roman"/>
          <w:sz w:val="28"/>
          <w:szCs w:val="28"/>
          <w:lang w:eastAsia="ru-RU"/>
        </w:rPr>
        <w:sectPr w:rsidR="004632EA" w:rsidRPr="004632EA" w:rsidSect="004632EA">
          <w:headerReference w:type="even" r:id="rId13"/>
          <w:headerReference w:type="default" r:id="rId14"/>
          <w:footerReference w:type="default" r:id="rId15"/>
          <w:headerReference w:type="first" r:id="rId16"/>
          <w:pgSz w:w="11906" w:h="16838"/>
          <w:pgMar w:top="1440" w:right="1080" w:bottom="1440" w:left="1080" w:header="709" w:footer="709"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pPr>
    </w:p>
    <w:tbl>
      <w:tblPr>
        <w:tblStyle w:val="-3"/>
        <w:tblW w:w="15168" w:type="dxa"/>
        <w:tblInd w:w="108" w:type="dxa"/>
        <w:tblLayout w:type="fixed"/>
        <w:tblLook w:val="04A0" w:firstRow="1" w:lastRow="0" w:firstColumn="1" w:lastColumn="0" w:noHBand="0" w:noVBand="1"/>
      </w:tblPr>
      <w:tblGrid>
        <w:gridCol w:w="1701"/>
        <w:gridCol w:w="1560"/>
        <w:gridCol w:w="5953"/>
        <w:gridCol w:w="5954"/>
      </w:tblGrid>
      <w:tr w:rsidR="004632EA" w:rsidRPr="004632EA" w:rsidTr="005816D3">
        <w:trPr>
          <w:cnfStyle w:val="100000000000" w:firstRow="1" w:lastRow="0" w:firstColumn="0" w:lastColumn="0" w:oddVBand="0" w:evenVBand="0" w:oddHBand="0"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701" w:type="dxa"/>
          </w:tcPr>
          <w:p w:rsidR="004632EA" w:rsidRPr="004632EA" w:rsidRDefault="004632EA" w:rsidP="004632EA">
            <w:pPr>
              <w:jc w:val="center"/>
              <w:rPr>
                <w:rFonts w:ascii="Times New Roman" w:eastAsia="Times New Roman" w:hAnsi="Times New Roman" w:cs="Times New Roman"/>
                <w:b w:val="0"/>
                <w:sz w:val="24"/>
                <w:szCs w:val="24"/>
                <w:lang w:eastAsia="ru-RU"/>
              </w:rPr>
            </w:pPr>
            <w:r w:rsidRPr="004632EA">
              <w:rPr>
                <w:rFonts w:ascii="Times New Roman" w:eastAsia="Times New Roman" w:hAnsi="Times New Roman" w:cs="Times New Roman"/>
                <w:b w:val="0"/>
                <w:sz w:val="24"/>
                <w:szCs w:val="24"/>
                <w:lang w:eastAsia="ru-RU"/>
              </w:rPr>
              <w:lastRenderedPageBreak/>
              <w:t>НАПРАВЛЕНИЕ</w:t>
            </w:r>
          </w:p>
        </w:tc>
        <w:tc>
          <w:tcPr>
            <w:tcW w:w="1560" w:type="dxa"/>
          </w:tcPr>
          <w:p w:rsidR="004632EA" w:rsidRPr="004632EA" w:rsidRDefault="004632EA" w:rsidP="004632E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4632EA">
              <w:rPr>
                <w:rFonts w:ascii="Times New Roman" w:eastAsia="Times New Roman" w:hAnsi="Times New Roman" w:cs="Times New Roman"/>
                <w:b w:val="0"/>
                <w:sz w:val="24"/>
                <w:szCs w:val="24"/>
                <w:lang w:eastAsia="ru-RU"/>
              </w:rPr>
              <w:t>ШКОЛЬН.ПРОГРАММА</w:t>
            </w:r>
          </w:p>
        </w:tc>
        <w:tc>
          <w:tcPr>
            <w:tcW w:w="5953" w:type="dxa"/>
          </w:tcPr>
          <w:p w:rsidR="004632EA" w:rsidRPr="004632EA" w:rsidRDefault="004632EA" w:rsidP="004632EA">
            <w:pPr>
              <w:ind w:left="-108" w:hanging="14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4632EA">
              <w:rPr>
                <w:rFonts w:ascii="Times New Roman" w:eastAsia="Times New Roman" w:hAnsi="Times New Roman" w:cs="Times New Roman"/>
                <w:b w:val="0"/>
                <w:sz w:val="24"/>
                <w:szCs w:val="24"/>
                <w:lang w:eastAsia="ru-RU"/>
              </w:rPr>
              <w:t>СОДЕРЖАНИЕ ДЕЯТЕЛЬНОСТИ</w:t>
            </w:r>
          </w:p>
        </w:tc>
        <w:tc>
          <w:tcPr>
            <w:tcW w:w="5954" w:type="dxa"/>
          </w:tcPr>
          <w:p w:rsidR="004632EA" w:rsidRPr="004632EA" w:rsidRDefault="004632EA" w:rsidP="004632EA">
            <w:pPr>
              <w:ind w:left="-249" w:hang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ru-RU"/>
              </w:rPr>
            </w:pPr>
            <w:r w:rsidRPr="004632EA">
              <w:rPr>
                <w:rFonts w:ascii="Times New Roman" w:eastAsia="Times New Roman" w:hAnsi="Times New Roman" w:cs="Times New Roman"/>
                <w:b w:val="0"/>
                <w:sz w:val="24"/>
                <w:szCs w:val="24"/>
                <w:lang w:eastAsia="ru-RU"/>
              </w:rPr>
              <w:t>КАЧЕСТВЕННЫЕ И КОЛИЧЕСТВЕННЫЕ ПОКАЗАТЕЛИ РЕАЛИЗАЦИИ</w:t>
            </w:r>
          </w:p>
        </w:tc>
      </w:tr>
      <w:tr w:rsidR="004632EA" w:rsidRPr="005D0081" w:rsidTr="005816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701" w:type="dxa"/>
          </w:tcPr>
          <w:p w:rsidR="004632EA" w:rsidRPr="005D0081" w:rsidRDefault="004632EA" w:rsidP="005D0081">
            <w:pPr>
              <w:jc w:val="center"/>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Повышение качества образования. Переход на новые образовательные стандарты.</w:t>
            </w:r>
          </w:p>
        </w:tc>
        <w:tc>
          <w:tcPr>
            <w:tcW w:w="1560" w:type="dxa"/>
          </w:tcPr>
          <w:p w:rsidR="004632EA" w:rsidRPr="005D0081" w:rsidRDefault="004632EA" w:rsidP="005D00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«Управление качеством школьного образования»</w:t>
            </w:r>
          </w:p>
        </w:tc>
        <w:tc>
          <w:tcPr>
            <w:tcW w:w="5953" w:type="dxa"/>
          </w:tcPr>
          <w:p w:rsidR="004632EA" w:rsidRPr="005D0081" w:rsidRDefault="004632EA" w:rsidP="000E72C3">
            <w:pPr>
              <w:numPr>
                <w:ilvl w:val="0"/>
                <w:numId w:val="37"/>
              </w:num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Разработка и внедрение целевой программы управления качеством в </w:t>
            </w:r>
            <w:r w:rsidR="000E72C3" w:rsidRPr="000E72C3">
              <w:rPr>
                <w:rFonts w:ascii="Times New Roman" w:eastAsia="Times New Roman" w:hAnsi="Times New Roman" w:cs="Times New Roman"/>
                <w:sz w:val="24"/>
                <w:szCs w:val="24"/>
                <w:lang w:eastAsia="ru-RU"/>
              </w:rPr>
              <w:t xml:space="preserve">ГБОУ «СОШ№15г.Назрань» </w:t>
            </w:r>
          </w:p>
          <w:p w:rsidR="004632EA" w:rsidRPr="005D0081" w:rsidRDefault="004632EA" w:rsidP="00076847">
            <w:pPr>
              <w:numPr>
                <w:ilvl w:val="0"/>
                <w:numId w:val="37"/>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Разработка и внедрение программы работы с разными категориями обучающихся (с повышенной мотивацией, с проблемами в обучении, с проблемами в здоровье и др.)</w:t>
            </w:r>
          </w:p>
          <w:p w:rsidR="004632EA" w:rsidRPr="005D0081" w:rsidRDefault="004632EA" w:rsidP="00076847">
            <w:pPr>
              <w:numPr>
                <w:ilvl w:val="0"/>
                <w:numId w:val="37"/>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Обновление системы оценивания образовательных результатов на основе рейтинговой оценки деятельности учащихся и педагогов.</w:t>
            </w:r>
          </w:p>
          <w:p w:rsidR="004632EA" w:rsidRPr="005D0081" w:rsidRDefault="004632EA" w:rsidP="00076847">
            <w:pPr>
              <w:numPr>
                <w:ilvl w:val="0"/>
                <w:numId w:val="37"/>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Формирование базы данных развития ОУ.</w:t>
            </w:r>
          </w:p>
          <w:p w:rsidR="004632EA" w:rsidRPr="005D0081" w:rsidRDefault="004632EA" w:rsidP="00076847">
            <w:pPr>
              <w:numPr>
                <w:ilvl w:val="0"/>
                <w:numId w:val="37"/>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Формирование системы подготовки учащихся к </w:t>
            </w:r>
            <w:r w:rsidR="005D0081">
              <w:rPr>
                <w:rFonts w:ascii="Times New Roman" w:eastAsia="Times New Roman" w:hAnsi="Times New Roman" w:cs="Times New Roman"/>
                <w:sz w:val="24"/>
                <w:szCs w:val="24"/>
                <w:lang w:eastAsia="ru-RU"/>
              </w:rPr>
              <w:t>ГИА</w:t>
            </w:r>
            <w:r w:rsidR="00D3703D">
              <w:rPr>
                <w:rFonts w:ascii="Times New Roman" w:eastAsia="Times New Roman" w:hAnsi="Times New Roman" w:cs="Times New Roman"/>
                <w:sz w:val="24"/>
                <w:szCs w:val="24"/>
                <w:lang w:eastAsia="ru-RU"/>
              </w:rPr>
              <w:t xml:space="preserve"> и ЕГЭ</w:t>
            </w:r>
            <w:r w:rsidRPr="005D0081">
              <w:rPr>
                <w:rFonts w:ascii="Times New Roman" w:eastAsia="Times New Roman" w:hAnsi="Times New Roman" w:cs="Times New Roman"/>
                <w:sz w:val="24"/>
                <w:szCs w:val="24"/>
                <w:lang w:eastAsia="ru-RU"/>
              </w:rPr>
              <w:t>.</w:t>
            </w:r>
          </w:p>
        </w:tc>
        <w:tc>
          <w:tcPr>
            <w:tcW w:w="5954" w:type="dxa"/>
          </w:tcPr>
          <w:p w:rsidR="004632EA" w:rsidRPr="005D0081" w:rsidRDefault="004632EA" w:rsidP="005D0081">
            <w:pPr>
              <w:ind w:firstLine="141"/>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Повышение качества образования.</w:t>
            </w:r>
          </w:p>
          <w:p w:rsidR="004632EA" w:rsidRPr="005D0081" w:rsidRDefault="004632EA" w:rsidP="00076847">
            <w:pPr>
              <w:pStyle w:val="a7"/>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Результаты </w:t>
            </w:r>
            <w:r w:rsidR="005D0081" w:rsidRPr="005D0081">
              <w:rPr>
                <w:rFonts w:ascii="Times New Roman" w:eastAsia="Times New Roman" w:hAnsi="Times New Roman" w:cs="Times New Roman"/>
                <w:sz w:val="24"/>
                <w:szCs w:val="24"/>
                <w:lang w:eastAsia="ru-RU"/>
              </w:rPr>
              <w:t>ОГЭ</w:t>
            </w:r>
            <w:r w:rsidRPr="005D0081">
              <w:rPr>
                <w:rFonts w:ascii="Times New Roman" w:eastAsia="Times New Roman" w:hAnsi="Times New Roman" w:cs="Times New Roman"/>
                <w:sz w:val="24"/>
                <w:szCs w:val="24"/>
                <w:lang w:eastAsia="ru-RU"/>
              </w:rPr>
              <w:t xml:space="preserve">, </w:t>
            </w:r>
            <w:r w:rsidR="00B04073">
              <w:rPr>
                <w:rFonts w:ascii="Times New Roman" w:eastAsia="Times New Roman" w:hAnsi="Times New Roman" w:cs="Times New Roman"/>
                <w:sz w:val="24"/>
                <w:szCs w:val="24"/>
                <w:lang w:eastAsia="ru-RU"/>
              </w:rPr>
              <w:t xml:space="preserve">ЕГЭ </w:t>
            </w:r>
            <w:r w:rsidRPr="005D0081">
              <w:rPr>
                <w:rFonts w:ascii="Times New Roman" w:eastAsia="Times New Roman" w:hAnsi="Times New Roman" w:cs="Times New Roman"/>
                <w:sz w:val="24"/>
                <w:szCs w:val="24"/>
                <w:lang w:eastAsia="ru-RU"/>
              </w:rPr>
              <w:t>независимой проверки уровня знаний.</w:t>
            </w:r>
          </w:p>
          <w:p w:rsidR="004632EA" w:rsidRPr="005D0081" w:rsidRDefault="004632EA" w:rsidP="00076847">
            <w:pPr>
              <w:pStyle w:val="a7"/>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Повышение функциональной грамотности выпускников школы (рост уровня грамотности чтения, математической грамотности, естественно-научной грамотности).</w:t>
            </w:r>
          </w:p>
          <w:p w:rsidR="004632EA" w:rsidRPr="005D0081" w:rsidRDefault="004632EA" w:rsidP="00076847">
            <w:pPr>
              <w:pStyle w:val="a7"/>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Удельный вес учащихся с повышенной мотивацией.</w:t>
            </w:r>
          </w:p>
          <w:p w:rsidR="004632EA" w:rsidRPr="005D0081" w:rsidRDefault="004632EA" w:rsidP="00076847">
            <w:pPr>
              <w:pStyle w:val="a7"/>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Уровень развития познавательной, мотивационной, коммуникативной и социальной сфер личности школьника (параметров жизнеспособности личности ученика) на каждом возрастном этапе с соблюдением преемственности.</w:t>
            </w:r>
          </w:p>
          <w:p w:rsidR="004632EA" w:rsidRPr="005D0081" w:rsidRDefault="004632EA" w:rsidP="00076847">
            <w:pPr>
              <w:pStyle w:val="a7"/>
              <w:numPr>
                <w:ilvl w:val="0"/>
                <w:numId w:val="44"/>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Процент учащихся, участвующих во внеурочной деятельности по предметам (мероприятия, конкурсы, олимпиады и др.), а также результативность участия.</w:t>
            </w:r>
          </w:p>
        </w:tc>
      </w:tr>
      <w:tr w:rsidR="004632EA" w:rsidRPr="005D0081" w:rsidTr="005816D3">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701" w:type="dxa"/>
          </w:tcPr>
          <w:p w:rsidR="004632EA" w:rsidRPr="005D0081" w:rsidRDefault="004632EA" w:rsidP="005D0081">
            <w:pPr>
              <w:jc w:val="center"/>
              <w:rPr>
                <w:rFonts w:ascii="Times New Roman" w:eastAsia="Times New Roman" w:hAnsi="Times New Roman" w:cs="Times New Roman"/>
                <w:sz w:val="24"/>
                <w:szCs w:val="24"/>
                <w:lang w:eastAsia="ru-RU"/>
              </w:rPr>
            </w:pPr>
          </w:p>
        </w:tc>
        <w:tc>
          <w:tcPr>
            <w:tcW w:w="1560" w:type="dxa"/>
          </w:tcPr>
          <w:p w:rsidR="004632EA" w:rsidRPr="005D0081" w:rsidRDefault="004632EA" w:rsidP="005D00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«Реализация ФГОС»</w:t>
            </w:r>
          </w:p>
        </w:tc>
        <w:tc>
          <w:tcPr>
            <w:tcW w:w="5953" w:type="dxa"/>
          </w:tcPr>
          <w:p w:rsidR="004632EA" w:rsidRPr="005D0081" w:rsidRDefault="004632EA" w:rsidP="005D0081">
            <w:pPr>
              <w:ind w:left="-108"/>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Повышение квалификации педагогов в соответствие с новыми стандартами.</w:t>
            </w:r>
          </w:p>
          <w:p w:rsidR="004632EA" w:rsidRPr="005D0081" w:rsidRDefault="004632EA" w:rsidP="005D0081">
            <w:pPr>
              <w:ind w:left="-108"/>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Коррекция учебного плана в соответствие с новыми требованиями.</w:t>
            </w:r>
          </w:p>
          <w:p w:rsidR="004632EA" w:rsidRPr="005D0081" w:rsidRDefault="004632EA" w:rsidP="005D0081">
            <w:pPr>
              <w:ind w:left="-108"/>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Реализация нового подхода к оценке образовательных результатов - мониторинг развития познавательной, мотивационной, коммуникативной и психосоциальной сфер личности школьника в соответствии с требованиями ФГОС нового поколения.</w:t>
            </w:r>
          </w:p>
          <w:p w:rsidR="004632EA" w:rsidRPr="005D0081" w:rsidRDefault="004632EA" w:rsidP="005D0081">
            <w:pPr>
              <w:ind w:left="-108"/>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Овладение педагогами технологией деятельностного </w:t>
            </w:r>
            <w:r w:rsidRPr="005D0081">
              <w:rPr>
                <w:rFonts w:ascii="Times New Roman" w:eastAsia="Times New Roman" w:hAnsi="Times New Roman" w:cs="Times New Roman"/>
                <w:sz w:val="24"/>
                <w:szCs w:val="24"/>
                <w:lang w:eastAsia="ru-RU"/>
              </w:rPr>
              <w:lastRenderedPageBreak/>
              <w:t>метода в обучении.</w:t>
            </w:r>
          </w:p>
          <w:p w:rsidR="004632EA" w:rsidRPr="005D0081" w:rsidRDefault="004632EA" w:rsidP="005D0081">
            <w:pPr>
              <w:ind w:left="-108"/>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Выработка новой комплексной системы оценивания достижений ученика.</w:t>
            </w:r>
          </w:p>
          <w:p w:rsidR="004632EA" w:rsidRPr="005D0081" w:rsidRDefault="004632EA" w:rsidP="005D0081">
            <w:pPr>
              <w:ind w:left="-108" w:hanging="142"/>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5954" w:type="dxa"/>
          </w:tcPr>
          <w:p w:rsidR="004632EA" w:rsidRPr="005D0081" w:rsidRDefault="004632EA" w:rsidP="000E72C3">
            <w:pPr>
              <w:pStyle w:val="a7"/>
              <w:numPr>
                <w:ilvl w:val="0"/>
                <w:numId w:val="43"/>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lastRenderedPageBreak/>
              <w:t xml:space="preserve">Удельный вес численности школьников </w:t>
            </w:r>
            <w:r w:rsidR="000E72C3" w:rsidRPr="000E72C3">
              <w:rPr>
                <w:rFonts w:ascii="Times New Roman" w:eastAsia="Times New Roman" w:hAnsi="Times New Roman" w:cs="Times New Roman"/>
                <w:sz w:val="24"/>
                <w:szCs w:val="24"/>
                <w:lang w:eastAsia="ru-RU"/>
              </w:rPr>
              <w:t>ГБОУ «СОШ№15г.Назрань</w:t>
            </w:r>
            <w:r w:rsidR="00B04073" w:rsidRPr="000E72C3">
              <w:rPr>
                <w:rFonts w:ascii="Times New Roman" w:eastAsia="Times New Roman" w:hAnsi="Times New Roman" w:cs="Times New Roman"/>
                <w:sz w:val="24"/>
                <w:szCs w:val="24"/>
                <w:lang w:eastAsia="ru-RU"/>
              </w:rPr>
              <w:t>»,</w:t>
            </w:r>
            <w:r w:rsidRPr="005D0081">
              <w:rPr>
                <w:rFonts w:ascii="Times New Roman" w:eastAsia="Times New Roman" w:hAnsi="Times New Roman" w:cs="Times New Roman"/>
                <w:sz w:val="24"/>
                <w:szCs w:val="24"/>
                <w:lang w:eastAsia="ru-RU"/>
              </w:rPr>
              <w:t xml:space="preserve"> обучающихся по федеральным государственным стандартам, в том числе по мере готовности.</w:t>
            </w:r>
          </w:p>
          <w:p w:rsidR="004632EA" w:rsidRPr="005D0081" w:rsidRDefault="004632EA" w:rsidP="00076847">
            <w:pPr>
              <w:pStyle w:val="a7"/>
              <w:numPr>
                <w:ilvl w:val="0"/>
                <w:numId w:val="43"/>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Среднее количество часов в неделю внеаудиторной </w:t>
            </w:r>
            <w:r w:rsidR="005D0081" w:rsidRPr="005D0081">
              <w:rPr>
                <w:rFonts w:ascii="Times New Roman" w:eastAsia="Times New Roman" w:hAnsi="Times New Roman" w:cs="Times New Roman"/>
                <w:sz w:val="24"/>
                <w:szCs w:val="24"/>
                <w:lang w:eastAsia="ru-RU"/>
              </w:rPr>
              <w:t>занятостям</w:t>
            </w:r>
            <w:r w:rsidRPr="005D0081">
              <w:rPr>
                <w:rFonts w:ascii="Times New Roman" w:eastAsia="Times New Roman" w:hAnsi="Times New Roman" w:cs="Times New Roman"/>
                <w:sz w:val="24"/>
                <w:szCs w:val="24"/>
                <w:lang w:eastAsia="ru-RU"/>
              </w:rPr>
              <w:t xml:space="preserve"> на одного учащегося.</w:t>
            </w:r>
          </w:p>
          <w:p w:rsidR="004632EA" w:rsidRPr="005D0081" w:rsidRDefault="004632EA" w:rsidP="000E72C3">
            <w:pPr>
              <w:pStyle w:val="a7"/>
              <w:numPr>
                <w:ilvl w:val="0"/>
                <w:numId w:val="43"/>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Удельный все численности обучающихся, которым обеспечена возможность пользоваться учебным оборудованием для практических работ в соответствии с новыми ФГОС, от общей </w:t>
            </w:r>
            <w:r w:rsidRPr="005D0081">
              <w:rPr>
                <w:rFonts w:ascii="Times New Roman" w:eastAsia="Times New Roman" w:hAnsi="Times New Roman" w:cs="Times New Roman"/>
                <w:sz w:val="24"/>
                <w:szCs w:val="24"/>
                <w:lang w:eastAsia="ru-RU"/>
              </w:rPr>
              <w:lastRenderedPageBreak/>
              <w:t xml:space="preserve">численности обучающихся в </w:t>
            </w:r>
            <w:r w:rsidR="000E72C3" w:rsidRPr="000E72C3">
              <w:rPr>
                <w:rFonts w:ascii="Times New Roman" w:eastAsia="Times New Roman" w:hAnsi="Times New Roman" w:cs="Times New Roman"/>
                <w:sz w:val="24"/>
                <w:szCs w:val="24"/>
                <w:lang w:eastAsia="ru-RU"/>
              </w:rPr>
              <w:t>ГБОУ «СОШ№15г.Назрань</w:t>
            </w:r>
            <w:r w:rsidR="00B04073" w:rsidRPr="000E72C3">
              <w:rPr>
                <w:rFonts w:ascii="Times New Roman" w:eastAsia="Times New Roman" w:hAnsi="Times New Roman" w:cs="Times New Roman"/>
                <w:sz w:val="24"/>
                <w:szCs w:val="24"/>
                <w:lang w:eastAsia="ru-RU"/>
              </w:rPr>
              <w:t>».</w:t>
            </w:r>
          </w:p>
          <w:p w:rsidR="004632EA" w:rsidRPr="005D0081" w:rsidRDefault="004632EA" w:rsidP="000E72C3">
            <w:pPr>
              <w:pStyle w:val="a7"/>
              <w:numPr>
                <w:ilvl w:val="0"/>
                <w:numId w:val="43"/>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Удельный вес численности педагогических и управленческих кадров, прошедших повышение квалификации для работы по новым ФГОС, от общей численности педагогических и управленческих кадров в </w:t>
            </w:r>
            <w:r w:rsidR="000E72C3" w:rsidRPr="000E72C3">
              <w:rPr>
                <w:rFonts w:ascii="Times New Roman" w:eastAsia="Times New Roman" w:hAnsi="Times New Roman" w:cs="Times New Roman"/>
                <w:sz w:val="24"/>
                <w:szCs w:val="24"/>
                <w:lang w:eastAsia="ru-RU"/>
              </w:rPr>
              <w:t xml:space="preserve">ГБОУ «СОШ№15г.Назрань» </w:t>
            </w:r>
            <w:r w:rsidRPr="005D0081">
              <w:rPr>
                <w:rFonts w:ascii="Times New Roman" w:eastAsia="Times New Roman" w:hAnsi="Times New Roman" w:cs="Times New Roman"/>
                <w:sz w:val="24"/>
                <w:szCs w:val="24"/>
                <w:lang w:eastAsia="ru-RU"/>
              </w:rPr>
              <w:t>.</w:t>
            </w:r>
          </w:p>
        </w:tc>
      </w:tr>
      <w:tr w:rsidR="004632EA" w:rsidRPr="005D0081" w:rsidTr="005816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701" w:type="dxa"/>
          </w:tcPr>
          <w:p w:rsidR="004632EA" w:rsidRPr="005D0081" w:rsidRDefault="004632EA" w:rsidP="005D0081">
            <w:pPr>
              <w:jc w:val="center"/>
              <w:rPr>
                <w:rFonts w:ascii="Times New Roman" w:eastAsia="Times New Roman" w:hAnsi="Times New Roman" w:cs="Times New Roman"/>
                <w:sz w:val="24"/>
                <w:szCs w:val="24"/>
                <w:lang w:eastAsia="ru-RU"/>
              </w:rPr>
            </w:pPr>
          </w:p>
        </w:tc>
        <w:tc>
          <w:tcPr>
            <w:tcW w:w="1560" w:type="dxa"/>
          </w:tcPr>
          <w:p w:rsidR="004632EA" w:rsidRPr="005D0081" w:rsidRDefault="004632EA" w:rsidP="005D00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Расширение образовательного пространства школы</w:t>
            </w:r>
          </w:p>
        </w:tc>
        <w:tc>
          <w:tcPr>
            <w:tcW w:w="5953" w:type="dxa"/>
          </w:tcPr>
          <w:p w:rsidR="004632EA" w:rsidRPr="005D0081" w:rsidRDefault="004632EA" w:rsidP="00076847">
            <w:pPr>
              <w:numPr>
                <w:ilvl w:val="0"/>
                <w:numId w:val="38"/>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Расширение системы дополнительного образования (в том числе и сектор платных образовательных услуг).</w:t>
            </w:r>
          </w:p>
          <w:p w:rsidR="004632EA" w:rsidRPr="005D0081" w:rsidRDefault="004632EA" w:rsidP="00076847">
            <w:pPr>
              <w:numPr>
                <w:ilvl w:val="0"/>
                <w:numId w:val="38"/>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Совершенствование профильной и предпрофильной подготовки.</w:t>
            </w:r>
          </w:p>
          <w:p w:rsidR="004632EA" w:rsidRPr="005D0081" w:rsidRDefault="004632EA" w:rsidP="00076847">
            <w:pPr>
              <w:numPr>
                <w:ilvl w:val="0"/>
                <w:numId w:val="38"/>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Создание банка программ спецкурсов, элективных курсов, кружков в системе дополнительного образовани.</w:t>
            </w:r>
          </w:p>
          <w:p w:rsidR="004632EA" w:rsidRPr="005D0081" w:rsidRDefault="004632EA" w:rsidP="00076847">
            <w:pPr>
              <w:numPr>
                <w:ilvl w:val="0"/>
                <w:numId w:val="38"/>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Расширение системы межшкольного сотрудничества.</w:t>
            </w:r>
          </w:p>
        </w:tc>
        <w:tc>
          <w:tcPr>
            <w:tcW w:w="5954" w:type="dxa"/>
          </w:tcPr>
          <w:p w:rsidR="004632EA" w:rsidRPr="005D0081" w:rsidRDefault="004632EA" w:rsidP="005D0081">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Процент учащихся, охваченных системой дополнительного образования.</w:t>
            </w:r>
          </w:p>
        </w:tc>
      </w:tr>
      <w:tr w:rsidR="004632EA" w:rsidRPr="005D0081" w:rsidTr="005816D3">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701" w:type="dxa"/>
          </w:tcPr>
          <w:p w:rsidR="004632EA" w:rsidRPr="005D0081" w:rsidRDefault="004632EA" w:rsidP="005D0081">
            <w:pPr>
              <w:jc w:val="center"/>
              <w:rPr>
                <w:rFonts w:ascii="Times New Roman" w:eastAsia="Times New Roman" w:hAnsi="Times New Roman" w:cs="Times New Roman"/>
                <w:sz w:val="24"/>
                <w:szCs w:val="24"/>
                <w:lang w:eastAsia="ru-RU"/>
              </w:rPr>
            </w:pPr>
          </w:p>
        </w:tc>
        <w:tc>
          <w:tcPr>
            <w:tcW w:w="1560" w:type="dxa"/>
          </w:tcPr>
          <w:p w:rsidR="004632EA" w:rsidRPr="005D0081" w:rsidRDefault="004632EA" w:rsidP="005D00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«Профильное и предпрофильное обучение»</w:t>
            </w:r>
          </w:p>
        </w:tc>
        <w:tc>
          <w:tcPr>
            <w:tcW w:w="5953" w:type="dxa"/>
          </w:tcPr>
          <w:p w:rsidR="004632EA" w:rsidRPr="005D0081" w:rsidRDefault="004632EA" w:rsidP="00076847">
            <w:pPr>
              <w:numPr>
                <w:ilvl w:val="0"/>
                <w:numId w:val="35"/>
              </w:numPr>
              <w:ind w:left="-108" w:hanging="142"/>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Создание и реализация модели многопрофильного обучения в школе.</w:t>
            </w:r>
          </w:p>
          <w:p w:rsidR="004632EA" w:rsidRPr="005D0081" w:rsidRDefault="004632EA" w:rsidP="00076847">
            <w:pPr>
              <w:numPr>
                <w:ilvl w:val="0"/>
                <w:numId w:val="35"/>
              </w:numPr>
              <w:ind w:left="-108" w:hanging="142"/>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Заключение договоров с высшими учебными заведениями.</w:t>
            </w:r>
          </w:p>
          <w:p w:rsidR="004632EA" w:rsidRPr="005D0081" w:rsidRDefault="004632EA" w:rsidP="00076847">
            <w:pPr>
              <w:numPr>
                <w:ilvl w:val="0"/>
                <w:numId w:val="35"/>
              </w:numPr>
              <w:ind w:left="-108" w:hanging="142"/>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Создание системы предпрофильной подготовки.</w:t>
            </w:r>
          </w:p>
          <w:p w:rsidR="004632EA" w:rsidRPr="005D0081" w:rsidRDefault="004632EA" w:rsidP="00076847">
            <w:pPr>
              <w:numPr>
                <w:ilvl w:val="0"/>
                <w:numId w:val="35"/>
              </w:numPr>
              <w:ind w:left="-108" w:hanging="142"/>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Разработка системы элективных курсов для реализации индивидуальных образовательных маршрутов в профильных классах.</w:t>
            </w:r>
          </w:p>
        </w:tc>
        <w:tc>
          <w:tcPr>
            <w:tcW w:w="5954" w:type="dxa"/>
          </w:tcPr>
          <w:p w:rsidR="004632EA" w:rsidRPr="005D0081" w:rsidRDefault="004632EA" w:rsidP="00B04073">
            <w:pPr>
              <w:pStyle w:val="a7"/>
              <w:numPr>
                <w:ilvl w:val="0"/>
                <w:numId w:val="42"/>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Доля учащихся, охваченная профориентационной деятельностью.</w:t>
            </w:r>
          </w:p>
          <w:p w:rsidR="004632EA" w:rsidRPr="005D0081" w:rsidRDefault="004632EA" w:rsidP="00076847">
            <w:pPr>
              <w:pStyle w:val="a7"/>
              <w:numPr>
                <w:ilvl w:val="0"/>
                <w:numId w:val="42"/>
              </w:num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Количество реализуемых профилей.</w:t>
            </w:r>
          </w:p>
          <w:p w:rsidR="005D0081" w:rsidRPr="005D0081" w:rsidRDefault="004632EA" w:rsidP="00076847">
            <w:pPr>
              <w:pStyle w:val="a7"/>
              <w:numPr>
                <w:ilvl w:val="0"/>
                <w:numId w:val="42"/>
              </w:num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Увеличение количества учащихся с предпрофильной подготовкой.</w:t>
            </w:r>
          </w:p>
          <w:p w:rsidR="004632EA" w:rsidRPr="005D0081" w:rsidRDefault="004632EA" w:rsidP="00076847">
            <w:pPr>
              <w:pStyle w:val="a7"/>
              <w:numPr>
                <w:ilvl w:val="0"/>
                <w:numId w:val="42"/>
              </w:num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Число элективных курсов, доступных для выбора учащихся.</w:t>
            </w:r>
          </w:p>
          <w:p w:rsidR="004632EA" w:rsidRPr="005D0081" w:rsidRDefault="004632EA" w:rsidP="005D0081">
            <w:p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4632EA" w:rsidRPr="005D0081" w:rsidTr="005816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701" w:type="dxa"/>
          </w:tcPr>
          <w:p w:rsidR="004632EA" w:rsidRPr="005D0081" w:rsidRDefault="004632EA" w:rsidP="005D0081">
            <w:pPr>
              <w:jc w:val="center"/>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Развитие системы поддержки талантливых детей</w:t>
            </w:r>
          </w:p>
        </w:tc>
        <w:tc>
          <w:tcPr>
            <w:tcW w:w="1560" w:type="dxa"/>
          </w:tcPr>
          <w:p w:rsidR="004632EA" w:rsidRPr="005D0081" w:rsidRDefault="004632EA" w:rsidP="005D00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«Одарённые дети»»</w:t>
            </w:r>
          </w:p>
        </w:tc>
        <w:tc>
          <w:tcPr>
            <w:tcW w:w="5953" w:type="dxa"/>
          </w:tcPr>
          <w:p w:rsidR="004632EA" w:rsidRPr="005D0081" w:rsidRDefault="004632EA" w:rsidP="00076847">
            <w:pPr>
              <w:numPr>
                <w:ilvl w:val="0"/>
                <w:numId w:val="31"/>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Система работы с детьми с повышенной мотивацией.</w:t>
            </w:r>
          </w:p>
          <w:p w:rsidR="004632EA" w:rsidRPr="005D0081" w:rsidRDefault="004632EA" w:rsidP="00076847">
            <w:pPr>
              <w:numPr>
                <w:ilvl w:val="0"/>
                <w:numId w:val="31"/>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Организация  систематической работы научного общества.</w:t>
            </w:r>
          </w:p>
          <w:p w:rsidR="004632EA" w:rsidRPr="005D0081" w:rsidRDefault="004632EA" w:rsidP="00076847">
            <w:pPr>
              <w:numPr>
                <w:ilvl w:val="0"/>
                <w:numId w:val="31"/>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Тьюторское сопровождение одарённых детей.</w:t>
            </w:r>
          </w:p>
        </w:tc>
        <w:tc>
          <w:tcPr>
            <w:tcW w:w="5954" w:type="dxa"/>
          </w:tcPr>
          <w:p w:rsidR="005D0081" w:rsidRPr="005D0081" w:rsidRDefault="004632EA" w:rsidP="00076847">
            <w:pPr>
              <w:pStyle w:val="a7"/>
              <w:numPr>
                <w:ilvl w:val="0"/>
                <w:numId w:val="4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Общая численность учащихся – участников всероссийской олимпиады школьников.</w:t>
            </w:r>
          </w:p>
          <w:p w:rsidR="004632EA" w:rsidRPr="005D0081" w:rsidRDefault="004632EA" w:rsidP="00076847">
            <w:pPr>
              <w:pStyle w:val="a7"/>
              <w:numPr>
                <w:ilvl w:val="0"/>
                <w:numId w:val="4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Общая численность учащихся – победителей различных конкурсов.</w:t>
            </w:r>
          </w:p>
          <w:p w:rsidR="004632EA" w:rsidRPr="005D0081" w:rsidRDefault="004632EA" w:rsidP="000E72C3">
            <w:pPr>
              <w:pStyle w:val="a7"/>
              <w:widowControl w:val="0"/>
              <w:numPr>
                <w:ilvl w:val="0"/>
                <w:numId w:val="41"/>
              </w:numPr>
              <w:shd w:val="clear" w:color="auto" w:fill="FFFFFF"/>
              <w:tabs>
                <w:tab w:val="left" w:pos="1742"/>
                <w:tab w:val="left" w:pos="5737"/>
                <w:tab w:val="left" w:pos="5845"/>
              </w:tabs>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8"/>
                <w:sz w:val="24"/>
                <w:szCs w:val="24"/>
                <w:lang w:eastAsia="ru-RU"/>
              </w:rPr>
            </w:pPr>
            <w:r w:rsidRPr="005D0081">
              <w:rPr>
                <w:rFonts w:ascii="Times New Roman" w:eastAsia="Times New Roman" w:hAnsi="Times New Roman" w:cs="Times New Roman"/>
                <w:sz w:val="24"/>
                <w:szCs w:val="24"/>
                <w:lang w:eastAsia="ru-RU"/>
              </w:rPr>
              <w:t xml:space="preserve">Удельный вес численности обучающихся в </w:t>
            </w:r>
            <w:r w:rsidR="000E72C3" w:rsidRPr="000E72C3">
              <w:rPr>
                <w:rFonts w:ascii="Times New Roman" w:eastAsia="Times New Roman" w:hAnsi="Times New Roman" w:cs="Times New Roman"/>
                <w:sz w:val="24"/>
                <w:szCs w:val="24"/>
                <w:lang w:eastAsia="ru-RU"/>
              </w:rPr>
              <w:t xml:space="preserve">ГБОУ «СОШ№15г.Назрань» </w:t>
            </w:r>
            <w:r w:rsidR="005D0081" w:rsidRPr="005D0081">
              <w:rPr>
                <w:rFonts w:ascii="Times New Roman" w:eastAsia="Times New Roman" w:hAnsi="Times New Roman" w:cs="Times New Roman"/>
                <w:spacing w:val="-1"/>
                <w:sz w:val="24"/>
                <w:szCs w:val="24"/>
                <w:lang w:eastAsia="ru-RU"/>
              </w:rPr>
              <w:t>, которым</w:t>
            </w:r>
            <w:r w:rsidR="000E72C3">
              <w:rPr>
                <w:rFonts w:ascii="Times New Roman" w:eastAsia="Times New Roman" w:hAnsi="Times New Roman" w:cs="Times New Roman"/>
                <w:spacing w:val="-1"/>
                <w:sz w:val="24"/>
                <w:szCs w:val="24"/>
                <w:lang w:eastAsia="ru-RU"/>
              </w:rPr>
              <w:t xml:space="preserve"> </w:t>
            </w:r>
            <w:r w:rsidRPr="005D0081">
              <w:rPr>
                <w:rFonts w:ascii="Times New Roman" w:eastAsia="Times New Roman" w:hAnsi="Times New Roman" w:cs="Times New Roman"/>
                <w:spacing w:val="-1"/>
                <w:sz w:val="24"/>
                <w:szCs w:val="24"/>
                <w:lang w:eastAsia="ru-RU"/>
              </w:rPr>
              <w:t xml:space="preserve">оказана поддержка в рамках программ поддержки одаренных детей и талантливой молодежи, в </w:t>
            </w:r>
            <w:r w:rsidRPr="005D0081">
              <w:rPr>
                <w:rFonts w:ascii="Times New Roman" w:eastAsia="Times New Roman" w:hAnsi="Times New Roman" w:cs="Times New Roman"/>
                <w:spacing w:val="-1"/>
                <w:sz w:val="24"/>
                <w:szCs w:val="24"/>
                <w:lang w:eastAsia="ru-RU"/>
              </w:rPr>
              <w:lastRenderedPageBreak/>
              <w:t xml:space="preserve">общей </w:t>
            </w:r>
            <w:r w:rsidRPr="005D0081">
              <w:rPr>
                <w:rFonts w:ascii="Times New Roman" w:eastAsia="Times New Roman" w:hAnsi="Times New Roman" w:cs="Times New Roman"/>
                <w:sz w:val="24"/>
                <w:szCs w:val="24"/>
                <w:lang w:eastAsia="ru-RU"/>
              </w:rPr>
              <w:t xml:space="preserve">численности обучающихся в </w:t>
            </w:r>
            <w:r w:rsidR="000E72C3" w:rsidRPr="000E72C3">
              <w:rPr>
                <w:rFonts w:ascii="Times New Roman" w:eastAsia="Times New Roman" w:hAnsi="Times New Roman" w:cs="Times New Roman"/>
                <w:sz w:val="24"/>
                <w:szCs w:val="24"/>
                <w:lang w:eastAsia="ru-RU"/>
              </w:rPr>
              <w:t xml:space="preserve">ГБОУ «СОШ№15г.Назрань» </w:t>
            </w:r>
            <w:r w:rsidRPr="005D0081">
              <w:rPr>
                <w:rFonts w:ascii="Times New Roman" w:eastAsia="Times New Roman" w:hAnsi="Times New Roman" w:cs="Times New Roman"/>
                <w:sz w:val="24"/>
                <w:szCs w:val="24"/>
                <w:lang w:eastAsia="ru-RU"/>
              </w:rPr>
              <w:t>.</w:t>
            </w:r>
          </w:p>
        </w:tc>
      </w:tr>
      <w:tr w:rsidR="004632EA" w:rsidRPr="005D0081" w:rsidTr="005816D3">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701" w:type="dxa"/>
          </w:tcPr>
          <w:p w:rsidR="004632EA" w:rsidRPr="005D0081" w:rsidRDefault="004632EA" w:rsidP="005D0081">
            <w:pPr>
              <w:jc w:val="center"/>
              <w:rPr>
                <w:rFonts w:ascii="Times New Roman" w:eastAsia="Times New Roman" w:hAnsi="Times New Roman" w:cs="Times New Roman"/>
                <w:sz w:val="24"/>
                <w:szCs w:val="24"/>
                <w:lang w:eastAsia="ru-RU"/>
              </w:rPr>
            </w:pPr>
          </w:p>
        </w:tc>
        <w:tc>
          <w:tcPr>
            <w:tcW w:w="1560" w:type="dxa"/>
          </w:tcPr>
          <w:p w:rsidR="004632EA" w:rsidRPr="005D0081" w:rsidRDefault="004632EA" w:rsidP="005D00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«Проектная и исследовательская  деятельность»</w:t>
            </w:r>
          </w:p>
        </w:tc>
        <w:tc>
          <w:tcPr>
            <w:tcW w:w="5953" w:type="dxa"/>
          </w:tcPr>
          <w:p w:rsidR="004632EA" w:rsidRPr="005D0081" w:rsidRDefault="004632EA" w:rsidP="00076847">
            <w:pPr>
              <w:numPr>
                <w:ilvl w:val="0"/>
                <w:numId w:val="32"/>
              </w:numPr>
              <w:ind w:left="-108" w:hanging="142"/>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Работа педагогических  площадок по проектной деятельности.</w:t>
            </w:r>
          </w:p>
          <w:p w:rsidR="004632EA" w:rsidRPr="005D0081" w:rsidRDefault="004632EA" w:rsidP="00076847">
            <w:pPr>
              <w:numPr>
                <w:ilvl w:val="0"/>
                <w:numId w:val="32"/>
              </w:numPr>
              <w:ind w:left="-108" w:hanging="142"/>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Развитие учительского проектирование.</w:t>
            </w:r>
          </w:p>
          <w:p w:rsidR="004632EA" w:rsidRPr="005D0081" w:rsidRDefault="004632EA" w:rsidP="00076847">
            <w:pPr>
              <w:numPr>
                <w:ilvl w:val="0"/>
                <w:numId w:val="32"/>
              </w:numPr>
              <w:ind w:left="-108" w:hanging="142"/>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Организация работы проектного клуба.</w:t>
            </w:r>
          </w:p>
          <w:p w:rsidR="004632EA" w:rsidRPr="005D0081" w:rsidRDefault="004632EA" w:rsidP="00076847">
            <w:pPr>
              <w:numPr>
                <w:ilvl w:val="0"/>
                <w:numId w:val="32"/>
              </w:numPr>
              <w:ind w:left="-108" w:hanging="142"/>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Участие школьников и педагогов  в конкурсах проектных работ различного уровня.</w:t>
            </w:r>
          </w:p>
        </w:tc>
        <w:tc>
          <w:tcPr>
            <w:tcW w:w="5954" w:type="dxa"/>
          </w:tcPr>
          <w:p w:rsidR="004632EA" w:rsidRPr="005D0081" w:rsidRDefault="004632EA" w:rsidP="00076847">
            <w:pPr>
              <w:pStyle w:val="a7"/>
              <w:numPr>
                <w:ilvl w:val="0"/>
                <w:numId w:val="40"/>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Процент </w:t>
            </w:r>
            <w:r w:rsidR="000E72C3" w:rsidRPr="005D0081">
              <w:rPr>
                <w:rFonts w:ascii="Times New Roman" w:eastAsia="Times New Roman" w:hAnsi="Times New Roman" w:cs="Times New Roman"/>
                <w:sz w:val="24"/>
                <w:szCs w:val="24"/>
                <w:lang w:eastAsia="ru-RU"/>
              </w:rPr>
              <w:t>вовлеченности</w:t>
            </w:r>
            <w:r w:rsidRPr="005D0081">
              <w:rPr>
                <w:rFonts w:ascii="Times New Roman" w:eastAsia="Times New Roman" w:hAnsi="Times New Roman" w:cs="Times New Roman"/>
                <w:sz w:val="24"/>
                <w:szCs w:val="24"/>
                <w:lang w:eastAsia="ru-RU"/>
              </w:rPr>
              <w:t xml:space="preserve">  учащихся и педагогов в проектную деятельность.</w:t>
            </w:r>
          </w:p>
          <w:p w:rsidR="004632EA" w:rsidRPr="005D0081" w:rsidRDefault="004632EA" w:rsidP="00076847">
            <w:pPr>
              <w:pStyle w:val="a7"/>
              <w:numPr>
                <w:ilvl w:val="0"/>
                <w:numId w:val="40"/>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Количество участников и победителей  различных конкурсов проектных работ.</w:t>
            </w:r>
          </w:p>
          <w:p w:rsidR="004632EA" w:rsidRPr="005D0081" w:rsidRDefault="004632EA" w:rsidP="00076847">
            <w:pPr>
              <w:pStyle w:val="a7"/>
              <w:numPr>
                <w:ilvl w:val="0"/>
                <w:numId w:val="40"/>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Применение проектных технологий в учебно-воспитательном процессе.</w:t>
            </w:r>
          </w:p>
        </w:tc>
      </w:tr>
      <w:tr w:rsidR="004632EA" w:rsidRPr="005D0081" w:rsidTr="005816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701" w:type="dxa"/>
          </w:tcPr>
          <w:p w:rsidR="004632EA" w:rsidRPr="005D0081" w:rsidRDefault="004632EA" w:rsidP="005D0081">
            <w:pPr>
              <w:jc w:val="center"/>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Сохранение и укрепление здоровья школьников</w:t>
            </w:r>
          </w:p>
        </w:tc>
        <w:tc>
          <w:tcPr>
            <w:tcW w:w="1560" w:type="dxa"/>
          </w:tcPr>
          <w:p w:rsidR="004632EA" w:rsidRPr="005D0081" w:rsidRDefault="004632EA" w:rsidP="005D00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«Школа здоровья»</w:t>
            </w:r>
          </w:p>
        </w:tc>
        <w:tc>
          <w:tcPr>
            <w:tcW w:w="5953" w:type="dxa"/>
          </w:tcPr>
          <w:p w:rsidR="004632EA" w:rsidRPr="005D0081" w:rsidRDefault="004632EA" w:rsidP="00076847">
            <w:pPr>
              <w:numPr>
                <w:ilvl w:val="0"/>
                <w:numId w:val="34"/>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Мониторинг здоровья.</w:t>
            </w:r>
          </w:p>
          <w:p w:rsidR="004632EA" w:rsidRPr="005D0081" w:rsidRDefault="004632EA" w:rsidP="00076847">
            <w:pPr>
              <w:numPr>
                <w:ilvl w:val="0"/>
                <w:numId w:val="34"/>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Осуществление перехода от обязательных для всех мероприятий к индивидуальным программам развития здоровья школьников.</w:t>
            </w:r>
          </w:p>
          <w:p w:rsidR="004632EA" w:rsidRPr="005D0081" w:rsidRDefault="004632EA" w:rsidP="00076847">
            <w:pPr>
              <w:numPr>
                <w:ilvl w:val="0"/>
                <w:numId w:val="34"/>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Формирование </w:t>
            </w:r>
            <w:r w:rsidR="000E72C3" w:rsidRPr="005D0081">
              <w:rPr>
                <w:rFonts w:ascii="Times New Roman" w:eastAsia="Times New Roman" w:hAnsi="Times New Roman" w:cs="Times New Roman"/>
                <w:sz w:val="24"/>
                <w:szCs w:val="24"/>
                <w:lang w:eastAsia="ru-RU"/>
              </w:rPr>
              <w:t>здоровье сберегающего</w:t>
            </w:r>
            <w:r w:rsidRPr="005D0081">
              <w:rPr>
                <w:rFonts w:ascii="Times New Roman" w:eastAsia="Times New Roman" w:hAnsi="Times New Roman" w:cs="Times New Roman"/>
                <w:sz w:val="24"/>
                <w:szCs w:val="24"/>
                <w:lang w:eastAsia="ru-RU"/>
              </w:rPr>
              <w:t xml:space="preserve"> пространства школы.</w:t>
            </w:r>
          </w:p>
          <w:p w:rsidR="004632EA" w:rsidRPr="005D0081" w:rsidRDefault="004632EA" w:rsidP="00076847">
            <w:pPr>
              <w:numPr>
                <w:ilvl w:val="0"/>
                <w:numId w:val="34"/>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Повышение квалификации педагогов в области </w:t>
            </w:r>
            <w:r w:rsidR="000E72C3" w:rsidRPr="005D0081">
              <w:rPr>
                <w:rFonts w:ascii="Times New Roman" w:eastAsia="Times New Roman" w:hAnsi="Times New Roman" w:cs="Times New Roman"/>
                <w:sz w:val="24"/>
                <w:szCs w:val="24"/>
                <w:lang w:eastAsia="ru-RU"/>
              </w:rPr>
              <w:t>здоровье сберегающей</w:t>
            </w:r>
            <w:r w:rsidRPr="005D0081">
              <w:rPr>
                <w:rFonts w:ascii="Times New Roman" w:eastAsia="Times New Roman" w:hAnsi="Times New Roman" w:cs="Times New Roman"/>
                <w:sz w:val="24"/>
                <w:szCs w:val="24"/>
                <w:lang w:eastAsia="ru-RU"/>
              </w:rPr>
              <w:t xml:space="preserve"> педагогики.</w:t>
            </w:r>
          </w:p>
          <w:p w:rsidR="004632EA" w:rsidRPr="005D0081" w:rsidRDefault="004632EA" w:rsidP="00076847">
            <w:pPr>
              <w:numPr>
                <w:ilvl w:val="0"/>
                <w:numId w:val="34"/>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Развитие медицинской службы школы.</w:t>
            </w:r>
          </w:p>
          <w:p w:rsidR="004632EA" w:rsidRPr="005D0081" w:rsidRDefault="004632EA" w:rsidP="00076847">
            <w:pPr>
              <w:numPr>
                <w:ilvl w:val="0"/>
                <w:numId w:val="34"/>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Школьная программа против курения.</w:t>
            </w:r>
          </w:p>
          <w:p w:rsidR="004632EA" w:rsidRPr="005D0081" w:rsidRDefault="004632EA" w:rsidP="00076847">
            <w:pPr>
              <w:numPr>
                <w:ilvl w:val="0"/>
                <w:numId w:val="34"/>
              </w:numPr>
              <w:ind w:left="-108"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Оптимизация учебной нагрузки за счёт совершенствования  режима работы школы.</w:t>
            </w:r>
          </w:p>
        </w:tc>
        <w:tc>
          <w:tcPr>
            <w:tcW w:w="5954" w:type="dxa"/>
          </w:tcPr>
          <w:p w:rsidR="004632EA" w:rsidRPr="005D0081" w:rsidRDefault="004632EA" w:rsidP="00076847">
            <w:pPr>
              <w:numPr>
                <w:ilvl w:val="0"/>
                <w:numId w:val="48"/>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Показатели здоровья школьников.</w:t>
            </w:r>
          </w:p>
          <w:p w:rsidR="004632EA" w:rsidRPr="005D0081" w:rsidRDefault="004632EA" w:rsidP="00076847">
            <w:pPr>
              <w:numPr>
                <w:ilvl w:val="0"/>
                <w:numId w:val="48"/>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Динамика заболеваемости.</w:t>
            </w:r>
          </w:p>
          <w:p w:rsidR="004632EA" w:rsidRPr="005D0081" w:rsidRDefault="004632EA" w:rsidP="00076847">
            <w:pPr>
              <w:numPr>
                <w:ilvl w:val="0"/>
                <w:numId w:val="48"/>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Оценка состояния школы с точки зрения соблюдения санитарных норм.</w:t>
            </w:r>
          </w:p>
          <w:p w:rsidR="004632EA" w:rsidRPr="005D0081" w:rsidRDefault="004632EA" w:rsidP="00076847">
            <w:pPr>
              <w:numPr>
                <w:ilvl w:val="0"/>
                <w:numId w:val="48"/>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Время двигательной активности обучающихся.</w:t>
            </w:r>
          </w:p>
          <w:p w:rsidR="004632EA" w:rsidRPr="005D0081" w:rsidRDefault="004632EA" w:rsidP="00076847">
            <w:pPr>
              <w:numPr>
                <w:ilvl w:val="0"/>
                <w:numId w:val="48"/>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Ориентирование школьников на здоровый образ жизни.</w:t>
            </w:r>
          </w:p>
          <w:p w:rsidR="004632EA" w:rsidRPr="005D0081" w:rsidRDefault="004632EA" w:rsidP="00076847">
            <w:pPr>
              <w:numPr>
                <w:ilvl w:val="0"/>
                <w:numId w:val="48"/>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Доля детей, охваченная физкультурно-оздоровительной работой.</w:t>
            </w:r>
          </w:p>
          <w:p w:rsidR="004632EA" w:rsidRPr="005D0081" w:rsidRDefault="004632EA" w:rsidP="00076847">
            <w:pPr>
              <w:numPr>
                <w:ilvl w:val="0"/>
                <w:numId w:val="48"/>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Организация </w:t>
            </w:r>
            <w:r w:rsidR="000E72C3" w:rsidRPr="005D0081">
              <w:rPr>
                <w:rFonts w:ascii="Times New Roman" w:eastAsia="Times New Roman" w:hAnsi="Times New Roman" w:cs="Times New Roman"/>
                <w:sz w:val="24"/>
                <w:szCs w:val="24"/>
                <w:lang w:eastAsia="ru-RU"/>
              </w:rPr>
              <w:t>без барьерного</w:t>
            </w:r>
            <w:r w:rsidRPr="005D0081">
              <w:rPr>
                <w:rFonts w:ascii="Times New Roman" w:eastAsia="Times New Roman" w:hAnsi="Times New Roman" w:cs="Times New Roman"/>
                <w:sz w:val="24"/>
                <w:szCs w:val="24"/>
                <w:lang w:eastAsia="ru-RU"/>
              </w:rPr>
              <w:t xml:space="preserve"> пространства для детей с проблемами в здоровье.</w:t>
            </w:r>
          </w:p>
          <w:p w:rsidR="004632EA" w:rsidRPr="005D0081" w:rsidRDefault="004632EA" w:rsidP="00076847">
            <w:pPr>
              <w:numPr>
                <w:ilvl w:val="0"/>
                <w:numId w:val="48"/>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Оценка </w:t>
            </w:r>
            <w:r w:rsidR="000E72C3" w:rsidRPr="005D0081">
              <w:rPr>
                <w:rFonts w:ascii="Times New Roman" w:eastAsia="Times New Roman" w:hAnsi="Times New Roman" w:cs="Times New Roman"/>
                <w:sz w:val="24"/>
                <w:szCs w:val="24"/>
                <w:lang w:eastAsia="ru-RU"/>
              </w:rPr>
              <w:t>здоровье сберегающего</w:t>
            </w:r>
            <w:r w:rsidRPr="005D0081">
              <w:rPr>
                <w:rFonts w:ascii="Times New Roman" w:eastAsia="Times New Roman" w:hAnsi="Times New Roman" w:cs="Times New Roman"/>
                <w:sz w:val="24"/>
                <w:szCs w:val="24"/>
                <w:lang w:eastAsia="ru-RU"/>
              </w:rPr>
              <w:t xml:space="preserve"> пространства школы участниками образовательного процесса.</w:t>
            </w:r>
          </w:p>
        </w:tc>
      </w:tr>
      <w:tr w:rsidR="004632EA" w:rsidRPr="005D0081" w:rsidTr="005816D3">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701" w:type="dxa"/>
          </w:tcPr>
          <w:p w:rsidR="004632EA" w:rsidRPr="005D0081" w:rsidRDefault="004632EA" w:rsidP="005D0081">
            <w:pPr>
              <w:jc w:val="center"/>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Совершенствование педагогических кадров</w:t>
            </w:r>
          </w:p>
        </w:tc>
        <w:tc>
          <w:tcPr>
            <w:tcW w:w="1560" w:type="dxa"/>
          </w:tcPr>
          <w:p w:rsidR="004632EA" w:rsidRPr="005D0081" w:rsidRDefault="004632EA" w:rsidP="005D00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«Учитель XXI века»</w:t>
            </w:r>
          </w:p>
        </w:tc>
        <w:tc>
          <w:tcPr>
            <w:tcW w:w="5953" w:type="dxa"/>
          </w:tcPr>
          <w:p w:rsidR="004632EA" w:rsidRPr="005D0081" w:rsidRDefault="004632EA" w:rsidP="00076847">
            <w:pPr>
              <w:numPr>
                <w:ilvl w:val="0"/>
                <w:numId w:val="36"/>
              </w:numPr>
              <w:ind w:left="-108" w:hanging="142"/>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Программа развития научно-методической системы школы на основе профессионального сообщества и индивидуального сопровождения педагогов</w:t>
            </w:r>
          </w:p>
          <w:p w:rsidR="004632EA" w:rsidRPr="005D0081" w:rsidRDefault="004632EA" w:rsidP="00076847">
            <w:pPr>
              <w:numPr>
                <w:ilvl w:val="0"/>
                <w:numId w:val="36"/>
              </w:numPr>
              <w:ind w:left="-108" w:hanging="142"/>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Индивидуальное сопровождение профессионального роста педагога.</w:t>
            </w:r>
          </w:p>
          <w:p w:rsidR="004632EA" w:rsidRPr="005D0081" w:rsidRDefault="004632EA" w:rsidP="00076847">
            <w:pPr>
              <w:numPr>
                <w:ilvl w:val="0"/>
                <w:numId w:val="36"/>
              </w:numPr>
              <w:ind w:left="-108" w:hanging="142"/>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Создание информационного методического пространства школы, виртуального методического кабинета.</w:t>
            </w:r>
          </w:p>
          <w:p w:rsidR="004632EA" w:rsidRPr="005D0081" w:rsidRDefault="004632EA" w:rsidP="00076847">
            <w:pPr>
              <w:numPr>
                <w:ilvl w:val="0"/>
                <w:numId w:val="36"/>
              </w:numPr>
              <w:ind w:left="-108" w:hanging="142"/>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Система повышения квалификации.</w:t>
            </w:r>
          </w:p>
          <w:p w:rsidR="004632EA" w:rsidRPr="005D0081" w:rsidRDefault="004632EA" w:rsidP="00076847">
            <w:pPr>
              <w:numPr>
                <w:ilvl w:val="0"/>
                <w:numId w:val="36"/>
              </w:numPr>
              <w:ind w:left="-108" w:hanging="142"/>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Включение педагогов в экспериментальную и научно-исследовательскую деятельность.</w:t>
            </w:r>
          </w:p>
          <w:p w:rsidR="004632EA" w:rsidRPr="005D0081" w:rsidRDefault="004632EA" w:rsidP="00076847">
            <w:pPr>
              <w:numPr>
                <w:ilvl w:val="0"/>
                <w:numId w:val="36"/>
              </w:numPr>
              <w:ind w:left="-108" w:hanging="142"/>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lastRenderedPageBreak/>
              <w:t>Разработка и реализация</w:t>
            </w:r>
            <w:r w:rsidRPr="005D0081">
              <w:rPr>
                <w:rFonts w:ascii="Times New Roman" w:eastAsia="Times New Roman" w:hAnsi="Times New Roman" w:cs="Times New Roman"/>
                <w:b/>
                <w:sz w:val="24"/>
                <w:szCs w:val="24"/>
                <w:lang w:eastAsia="ru-RU"/>
              </w:rPr>
              <w:t xml:space="preserve"> </w:t>
            </w:r>
            <w:r w:rsidRPr="005D0081">
              <w:rPr>
                <w:rFonts w:ascii="Times New Roman" w:eastAsia="Times New Roman" w:hAnsi="Times New Roman" w:cs="Times New Roman"/>
                <w:sz w:val="24"/>
                <w:szCs w:val="24"/>
                <w:lang w:eastAsia="ru-RU"/>
              </w:rPr>
              <w:t>эффективной</w:t>
            </w:r>
            <w:r w:rsidRPr="005D0081">
              <w:rPr>
                <w:rFonts w:ascii="Times New Roman" w:eastAsia="Times New Roman" w:hAnsi="Times New Roman" w:cs="Times New Roman"/>
                <w:b/>
                <w:sz w:val="24"/>
                <w:szCs w:val="24"/>
                <w:lang w:eastAsia="ru-RU"/>
              </w:rPr>
              <w:t xml:space="preserve"> </w:t>
            </w:r>
            <w:r w:rsidRPr="005D0081">
              <w:rPr>
                <w:rFonts w:ascii="Times New Roman" w:eastAsia="Times New Roman" w:hAnsi="Times New Roman" w:cs="Times New Roman"/>
                <w:sz w:val="24"/>
                <w:szCs w:val="24"/>
                <w:lang w:eastAsia="ru-RU"/>
              </w:rPr>
              <w:t>системы моральных и материальных стимулов поддержки учителей.</w:t>
            </w:r>
          </w:p>
          <w:p w:rsidR="004632EA" w:rsidRPr="005D0081" w:rsidRDefault="004632EA" w:rsidP="00076847">
            <w:pPr>
              <w:numPr>
                <w:ilvl w:val="0"/>
                <w:numId w:val="36"/>
              </w:numPr>
              <w:ind w:left="-108" w:hanging="142"/>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Система поддержки молодых педагогов и наставничество.</w:t>
            </w:r>
          </w:p>
          <w:p w:rsidR="004632EA" w:rsidRPr="005D0081" w:rsidRDefault="004632EA" w:rsidP="00076847">
            <w:pPr>
              <w:numPr>
                <w:ilvl w:val="0"/>
                <w:numId w:val="36"/>
              </w:numPr>
              <w:ind w:left="-108" w:hanging="142"/>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Выпуск методических сборников.</w:t>
            </w:r>
          </w:p>
          <w:p w:rsidR="004632EA" w:rsidRPr="005D0081" w:rsidRDefault="004632EA" w:rsidP="00076847">
            <w:pPr>
              <w:numPr>
                <w:ilvl w:val="0"/>
                <w:numId w:val="36"/>
              </w:numPr>
              <w:ind w:left="-108" w:hanging="142"/>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Введение индивидуальных планов методической работы и профессионального роста педагогов.</w:t>
            </w:r>
          </w:p>
          <w:p w:rsidR="004632EA" w:rsidRPr="005D0081" w:rsidRDefault="004632EA" w:rsidP="005D0081">
            <w:pPr>
              <w:ind w:left="-108" w:hanging="142"/>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c>
          <w:tcPr>
            <w:tcW w:w="5954" w:type="dxa"/>
          </w:tcPr>
          <w:p w:rsidR="004632EA" w:rsidRPr="00A97147" w:rsidRDefault="004632EA" w:rsidP="00076847">
            <w:pPr>
              <w:pStyle w:val="a7"/>
              <w:numPr>
                <w:ilvl w:val="0"/>
                <w:numId w:val="47"/>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z w:val="24"/>
                <w:szCs w:val="24"/>
                <w:lang w:eastAsia="ru-RU"/>
              </w:rPr>
              <w:lastRenderedPageBreak/>
              <w:t>Повышение профессионального уровня в контексте темы самообразования.</w:t>
            </w:r>
          </w:p>
          <w:p w:rsidR="004632EA" w:rsidRPr="00A97147" w:rsidRDefault="004632EA" w:rsidP="00076847">
            <w:pPr>
              <w:pStyle w:val="a7"/>
              <w:numPr>
                <w:ilvl w:val="0"/>
                <w:numId w:val="47"/>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z w:val="24"/>
                <w:szCs w:val="24"/>
                <w:lang w:eastAsia="ru-RU"/>
              </w:rPr>
              <w:t>Распространение дистанционной формы обучения среди педагогов.</w:t>
            </w:r>
          </w:p>
          <w:p w:rsidR="004632EA" w:rsidRPr="00A97147" w:rsidRDefault="004632EA" w:rsidP="00076847">
            <w:pPr>
              <w:pStyle w:val="a7"/>
              <w:numPr>
                <w:ilvl w:val="0"/>
                <w:numId w:val="47"/>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z w:val="24"/>
                <w:szCs w:val="24"/>
                <w:lang w:eastAsia="ru-RU"/>
              </w:rPr>
              <w:t>Овладение педагогами различными технологиями обучения, развития и воспитания, направленных на развитие познавательной, мотивационной, коммуникативной и психосоциальной сфер личности ученика на каждом возрастном этапе.</w:t>
            </w:r>
          </w:p>
          <w:p w:rsidR="004632EA" w:rsidRPr="00A97147" w:rsidRDefault="004632EA" w:rsidP="00076847">
            <w:pPr>
              <w:pStyle w:val="a7"/>
              <w:numPr>
                <w:ilvl w:val="0"/>
                <w:numId w:val="47"/>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z w:val="24"/>
                <w:szCs w:val="24"/>
                <w:lang w:eastAsia="ru-RU"/>
              </w:rPr>
              <w:t xml:space="preserve">Обобщение педагогического опыта через </w:t>
            </w:r>
            <w:r w:rsidRPr="00A97147">
              <w:rPr>
                <w:rFonts w:ascii="Times New Roman" w:eastAsia="Times New Roman" w:hAnsi="Times New Roman" w:cs="Times New Roman"/>
                <w:sz w:val="24"/>
                <w:szCs w:val="24"/>
                <w:lang w:eastAsia="ru-RU"/>
              </w:rPr>
              <w:lastRenderedPageBreak/>
              <w:t>участие в профессиональных мероприятиях различного уровня.</w:t>
            </w:r>
          </w:p>
          <w:p w:rsidR="004632EA" w:rsidRPr="00A97147" w:rsidRDefault="004632EA" w:rsidP="00076847">
            <w:pPr>
              <w:pStyle w:val="a7"/>
              <w:framePr w:hSpace="180" w:wrap="around" w:vAnchor="text" w:hAnchor="margin" w:xAlign="center" w:y="49"/>
              <w:numPr>
                <w:ilvl w:val="0"/>
                <w:numId w:val="47"/>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z w:val="24"/>
                <w:szCs w:val="24"/>
                <w:lang w:eastAsia="ru-RU"/>
              </w:rPr>
              <w:t>Удельный вес численности педагогических работников, прошедших аттестацию на подтверждение соответствия   занимаемой   должности.</w:t>
            </w:r>
          </w:p>
          <w:p w:rsidR="004632EA" w:rsidRPr="00A97147" w:rsidRDefault="004632EA" w:rsidP="00076847">
            <w:pPr>
              <w:pStyle w:val="a7"/>
              <w:numPr>
                <w:ilvl w:val="0"/>
                <w:numId w:val="47"/>
              </w:numPr>
              <w:shd w:val="clear" w:color="auto" w:fill="FFFFFF"/>
              <w:tabs>
                <w:tab w:val="left" w:pos="1526"/>
              </w:tabs>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z w:val="24"/>
                <w:szCs w:val="24"/>
                <w:lang w:eastAsia="ru-RU"/>
              </w:rPr>
              <w:t>Удельный вес численности педагогических работников, прошедших аттестацию на присвоение квалификационной категории (первой/высшей).</w:t>
            </w:r>
          </w:p>
          <w:p w:rsidR="004632EA" w:rsidRPr="00A97147" w:rsidRDefault="004632EA" w:rsidP="00076847">
            <w:pPr>
              <w:pStyle w:val="a7"/>
              <w:numPr>
                <w:ilvl w:val="0"/>
                <w:numId w:val="47"/>
              </w:numPr>
              <w:shd w:val="clear" w:color="auto" w:fill="FFFFFF"/>
              <w:tabs>
                <w:tab w:val="left" w:pos="1397"/>
              </w:tabs>
              <w:ind w:right="7"/>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z w:val="24"/>
                <w:szCs w:val="24"/>
                <w:lang w:eastAsia="ru-RU"/>
              </w:rPr>
              <w:t>Средняя заработная плата работников учителей, административно-управленческого персонала, вспомогательного персонала.</w:t>
            </w:r>
          </w:p>
          <w:p w:rsidR="004632EA" w:rsidRPr="00A97147" w:rsidRDefault="004632EA" w:rsidP="00076847">
            <w:pPr>
              <w:pStyle w:val="a7"/>
              <w:numPr>
                <w:ilvl w:val="0"/>
                <w:numId w:val="47"/>
              </w:numPr>
              <w:shd w:val="clear" w:color="auto" w:fill="FFFFFF"/>
              <w:tabs>
                <w:tab w:val="left" w:pos="1310"/>
              </w:tabs>
              <w:ind w:right="7"/>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pacing w:val="-2"/>
                <w:sz w:val="24"/>
                <w:szCs w:val="24"/>
                <w:lang w:eastAsia="ru-RU"/>
              </w:rPr>
              <w:t xml:space="preserve">Удельный вес численности учителей, заработная плата которых </w:t>
            </w:r>
            <w:r w:rsidRPr="00A97147">
              <w:rPr>
                <w:rFonts w:ascii="Times New Roman" w:eastAsia="Times New Roman" w:hAnsi="Times New Roman" w:cs="Times New Roman"/>
                <w:sz w:val="24"/>
                <w:szCs w:val="24"/>
                <w:lang w:eastAsia="ru-RU"/>
              </w:rPr>
              <w:t xml:space="preserve">выше средней по экономике </w:t>
            </w:r>
            <w:r w:rsidR="00D3703D">
              <w:rPr>
                <w:rFonts w:ascii="Times New Roman" w:eastAsia="Times New Roman" w:hAnsi="Times New Roman" w:cs="Times New Roman"/>
                <w:sz w:val="24"/>
                <w:szCs w:val="24"/>
                <w:lang w:eastAsia="ru-RU"/>
              </w:rPr>
              <w:t>И</w:t>
            </w:r>
            <w:r w:rsidRPr="00A97147">
              <w:rPr>
                <w:rFonts w:ascii="Times New Roman" w:eastAsia="Times New Roman" w:hAnsi="Times New Roman" w:cs="Times New Roman"/>
                <w:sz w:val="24"/>
                <w:szCs w:val="24"/>
                <w:lang w:eastAsia="ru-RU"/>
              </w:rPr>
              <w:t>Р.</w:t>
            </w:r>
          </w:p>
          <w:p w:rsidR="004632EA" w:rsidRPr="00A97147" w:rsidRDefault="004632EA" w:rsidP="00076847">
            <w:pPr>
              <w:pStyle w:val="a7"/>
              <w:numPr>
                <w:ilvl w:val="0"/>
                <w:numId w:val="47"/>
              </w:num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z w:val="24"/>
                <w:szCs w:val="24"/>
                <w:lang w:eastAsia="ru-RU"/>
              </w:rPr>
              <w:t>Наличие и реализация</w:t>
            </w:r>
            <w:r w:rsidRPr="00A97147">
              <w:rPr>
                <w:rFonts w:ascii="Times New Roman" w:eastAsia="Times New Roman" w:hAnsi="Times New Roman" w:cs="Times New Roman"/>
                <w:b/>
                <w:sz w:val="24"/>
                <w:szCs w:val="24"/>
                <w:lang w:eastAsia="ru-RU"/>
              </w:rPr>
              <w:t xml:space="preserve"> </w:t>
            </w:r>
            <w:r w:rsidRPr="00A97147">
              <w:rPr>
                <w:rFonts w:ascii="Times New Roman" w:eastAsia="Times New Roman" w:hAnsi="Times New Roman" w:cs="Times New Roman"/>
                <w:sz w:val="24"/>
                <w:szCs w:val="24"/>
                <w:lang w:eastAsia="ru-RU"/>
              </w:rPr>
              <w:t>системы моральных и материальных стимулов поддержки учителей.</w:t>
            </w:r>
          </w:p>
        </w:tc>
      </w:tr>
      <w:tr w:rsidR="004632EA" w:rsidRPr="005D0081" w:rsidTr="005816D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701" w:type="dxa"/>
          </w:tcPr>
          <w:p w:rsidR="004632EA" w:rsidRPr="005D0081" w:rsidRDefault="004632EA" w:rsidP="005D0081">
            <w:pPr>
              <w:jc w:val="center"/>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lastRenderedPageBreak/>
              <w:t>Развитие воспитательной системы школы</w:t>
            </w:r>
          </w:p>
        </w:tc>
        <w:tc>
          <w:tcPr>
            <w:tcW w:w="1560" w:type="dxa"/>
          </w:tcPr>
          <w:p w:rsidR="004632EA" w:rsidRPr="005D0081" w:rsidRDefault="004632EA" w:rsidP="005D00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5953" w:type="dxa"/>
          </w:tcPr>
          <w:p w:rsidR="004632EA" w:rsidRPr="005D0081" w:rsidRDefault="004632EA" w:rsidP="00076847">
            <w:pPr>
              <w:numPr>
                <w:ilvl w:val="0"/>
                <w:numId w:val="39"/>
              </w:numPr>
              <w:ind w:left="0"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Создание единой мониторинговой системы уровня воспитанности школьников; удовлетворенности участников микросоциума воспитательной системой школы.</w:t>
            </w:r>
          </w:p>
          <w:p w:rsidR="004632EA" w:rsidRPr="005D0081" w:rsidRDefault="004632EA" w:rsidP="005D008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Повышение ответственности родителей за воспитание своего ребенка через систему просветительских, коррекционно-развивающих мероприятий.</w:t>
            </w:r>
          </w:p>
          <w:p w:rsidR="004632EA" w:rsidRPr="005D0081" w:rsidRDefault="004632EA" w:rsidP="00076847">
            <w:pPr>
              <w:numPr>
                <w:ilvl w:val="0"/>
                <w:numId w:val="39"/>
              </w:numPr>
              <w:ind w:left="0" w:hanging="142"/>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Расширение музейного движения в школе, вовлечение учащихся в работу музея (пополнение материалом)  создание виртуального музея истории школы.</w:t>
            </w:r>
          </w:p>
          <w:p w:rsidR="004632EA" w:rsidRPr="005D0081" w:rsidRDefault="004632EA" w:rsidP="005D008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Развитие школьных традиций и внедрение </w:t>
            </w:r>
          </w:p>
        </w:tc>
        <w:tc>
          <w:tcPr>
            <w:tcW w:w="5954" w:type="dxa"/>
          </w:tcPr>
          <w:p w:rsidR="004632EA" w:rsidRPr="005D0081" w:rsidRDefault="004632EA" w:rsidP="00076847">
            <w:pPr>
              <w:numPr>
                <w:ilvl w:val="0"/>
                <w:numId w:val="45"/>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Динамика уровня воспитанности школьников.</w:t>
            </w:r>
          </w:p>
          <w:p w:rsidR="004632EA" w:rsidRPr="005D0081" w:rsidRDefault="004632EA" w:rsidP="00076847">
            <w:pPr>
              <w:numPr>
                <w:ilvl w:val="0"/>
                <w:numId w:val="45"/>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Удовлетворённость родителей воспитательной деятельностью школы.</w:t>
            </w:r>
          </w:p>
          <w:p w:rsidR="004632EA" w:rsidRPr="005D0081" w:rsidRDefault="004632EA" w:rsidP="00076847">
            <w:pPr>
              <w:numPr>
                <w:ilvl w:val="0"/>
                <w:numId w:val="45"/>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Активность учащихся в воспитательных мероприятиях школы.</w:t>
            </w:r>
          </w:p>
          <w:p w:rsidR="004632EA" w:rsidRPr="005D0081" w:rsidRDefault="004632EA" w:rsidP="00076847">
            <w:pPr>
              <w:numPr>
                <w:ilvl w:val="0"/>
                <w:numId w:val="45"/>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Процент участия школьников в системе самоуправления.</w:t>
            </w:r>
          </w:p>
          <w:p w:rsidR="005D0081" w:rsidRDefault="004632EA" w:rsidP="00076847">
            <w:pPr>
              <w:numPr>
                <w:ilvl w:val="0"/>
                <w:numId w:val="45"/>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Доля учащихся, состоящих в детской </w:t>
            </w:r>
            <w:r w:rsidR="00B04073" w:rsidRPr="005D0081">
              <w:rPr>
                <w:rFonts w:ascii="Times New Roman" w:eastAsia="Times New Roman" w:hAnsi="Times New Roman" w:cs="Times New Roman"/>
                <w:sz w:val="24"/>
                <w:szCs w:val="24"/>
                <w:lang w:eastAsia="ru-RU"/>
              </w:rPr>
              <w:t>общественной организации</w:t>
            </w:r>
            <w:r w:rsidRPr="005D0081">
              <w:rPr>
                <w:rFonts w:ascii="Times New Roman" w:eastAsia="Times New Roman" w:hAnsi="Times New Roman" w:cs="Times New Roman"/>
                <w:sz w:val="24"/>
                <w:szCs w:val="24"/>
                <w:lang w:eastAsia="ru-RU"/>
              </w:rPr>
              <w:t>.</w:t>
            </w:r>
          </w:p>
          <w:p w:rsidR="005D0081" w:rsidRDefault="004632EA" w:rsidP="00076847">
            <w:pPr>
              <w:numPr>
                <w:ilvl w:val="0"/>
                <w:numId w:val="45"/>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Уровень издательской деятельности в школе.</w:t>
            </w:r>
          </w:p>
          <w:p w:rsidR="005D0081" w:rsidRDefault="004632EA" w:rsidP="00076847">
            <w:pPr>
              <w:numPr>
                <w:ilvl w:val="0"/>
                <w:numId w:val="45"/>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Методический уровень воспитательных мероприятий.</w:t>
            </w:r>
          </w:p>
          <w:p w:rsidR="004632EA" w:rsidRPr="005D0081" w:rsidRDefault="004632EA" w:rsidP="00076847">
            <w:pPr>
              <w:numPr>
                <w:ilvl w:val="0"/>
                <w:numId w:val="45"/>
              </w:num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Рост уровня квалификации классных руководителей и воспитателей.</w:t>
            </w:r>
          </w:p>
        </w:tc>
      </w:tr>
      <w:tr w:rsidR="004632EA" w:rsidRPr="005D0081" w:rsidTr="005816D3">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701" w:type="dxa"/>
          </w:tcPr>
          <w:p w:rsidR="004632EA" w:rsidRPr="005D0081" w:rsidRDefault="004632EA" w:rsidP="005D0081">
            <w:pPr>
              <w:jc w:val="center"/>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Информатиз</w:t>
            </w:r>
            <w:r w:rsidRPr="005D0081">
              <w:rPr>
                <w:rFonts w:ascii="Times New Roman" w:eastAsia="Times New Roman" w:hAnsi="Times New Roman" w:cs="Times New Roman"/>
                <w:sz w:val="24"/>
                <w:szCs w:val="24"/>
                <w:lang w:eastAsia="ru-RU"/>
              </w:rPr>
              <w:lastRenderedPageBreak/>
              <w:t>ация учебно-воспитательного процесса</w:t>
            </w:r>
          </w:p>
        </w:tc>
        <w:tc>
          <w:tcPr>
            <w:tcW w:w="1560" w:type="dxa"/>
          </w:tcPr>
          <w:p w:rsidR="004632EA" w:rsidRPr="005D0081" w:rsidRDefault="004632EA" w:rsidP="005D008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lastRenderedPageBreak/>
              <w:t xml:space="preserve">«Школа </w:t>
            </w:r>
            <w:r w:rsidRPr="005D0081">
              <w:rPr>
                <w:rFonts w:ascii="Times New Roman" w:eastAsia="Times New Roman" w:hAnsi="Times New Roman" w:cs="Times New Roman"/>
                <w:sz w:val="24"/>
                <w:szCs w:val="24"/>
                <w:lang w:eastAsia="ru-RU"/>
              </w:rPr>
              <w:lastRenderedPageBreak/>
              <w:t>информатизации»</w:t>
            </w:r>
          </w:p>
        </w:tc>
        <w:tc>
          <w:tcPr>
            <w:tcW w:w="5953" w:type="dxa"/>
          </w:tcPr>
          <w:p w:rsidR="004632EA" w:rsidRPr="005D0081" w:rsidRDefault="004632EA" w:rsidP="005D0081">
            <w:pPr>
              <w:ind w:left="-108"/>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lastRenderedPageBreak/>
              <w:t xml:space="preserve">Система повышения квалификации педагогов в области </w:t>
            </w:r>
            <w:r w:rsidRPr="005D0081">
              <w:rPr>
                <w:rFonts w:ascii="Times New Roman" w:eastAsia="Times New Roman" w:hAnsi="Times New Roman" w:cs="Times New Roman"/>
                <w:sz w:val="24"/>
                <w:szCs w:val="24"/>
                <w:lang w:eastAsia="ru-RU"/>
              </w:rPr>
              <w:lastRenderedPageBreak/>
              <w:t>информационных технологий.</w:t>
            </w:r>
          </w:p>
          <w:p w:rsidR="004632EA" w:rsidRPr="005D0081" w:rsidRDefault="004632EA" w:rsidP="005D0081">
            <w:pPr>
              <w:ind w:left="-108"/>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Модернизация и развитие сайта школы.</w:t>
            </w:r>
          </w:p>
          <w:p w:rsidR="004632EA" w:rsidRPr="005D0081" w:rsidRDefault="004632EA" w:rsidP="005D0081">
            <w:pPr>
              <w:ind w:left="-108"/>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Внедрение технологии дистанционного обучения.</w:t>
            </w:r>
          </w:p>
          <w:p w:rsidR="004632EA" w:rsidRPr="005D0081" w:rsidRDefault="004632EA" w:rsidP="005D0081">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Создание единой административной электронной сети.</w:t>
            </w:r>
          </w:p>
          <w:p w:rsidR="004632EA" w:rsidRPr="005D0081" w:rsidRDefault="004632EA" w:rsidP="005D0081">
            <w:pPr>
              <w:ind w:left="-108"/>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Создание информационного пространства педагогов.</w:t>
            </w:r>
          </w:p>
          <w:p w:rsidR="004632EA" w:rsidRPr="005D0081" w:rsidRDefault="004632EA" w:rsidP="005D0081">
            <w:pPr>
              <w:ind w:left="-108"/>
              <w:contextualSpacing/>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Создание и информационное наполнение учебно-методических комплексов.</w:t>
            </w:r>
          </w:p>
        </w:tc>
        <w:tc>
          <w:tcPr>
            <w:tcW w:w="5954" w:type="dxa"/>
          </w:tcPr>
          <w:p w:rsidR="004632EA" w:rsidRPr="005D0081" w:rsidRDefault="004632EA" w:rsidP="00076847">
            <w:pPr>
              <w:numPr>
                <w:ilvl w:val="0"/>
                <w:numId w:val="46"/>
              </w:num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lastRenderedPageBreak/>
              <w:t xml:space="preserve">Уровень ИКТ-компетентности педагогов и </w:t>
            </w:r>
            <w:r w:rsidRPr="005D0081">
              <w:rPr>
                <w:rFonts w:ascii="Times New Roman" w:eastAsia="Times New Roman" w:hAnsi="Times New Roman" w:cs="Times New Roman"/>
                <w:sz w:val="24"/>
                <w:szCs w:val="24"/>
                <w:lang w:eastAsia="ru-RU"/>
              </w:rPr>
              <w:lastRenderedPageBreak/>
              <w:t>учащихся.</w:t>
            </w:r>
          </w:p>
          <w:p w:rsidR="004632EA" w:rsidRPr="005D0081" w:rsidRDefault="004632EA" w:rsidP="00076847">
            <w:pPr>
              <w:numPr>
                <w:ilvl w:val="0"/>
                <w:numId w:val="46"/>
              </w:num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Количество педагогов, имеющих информационное пространство.</w:t>
            </w:r>
          </w:p>
          <w:p w:rsidR="004632EA" w:rsidRPr="005D0081" w:rsidRDefault="004632EA" w:rsidP="00076847">
            <w:pPr>
              <w:numPr>
                <w:ilvl w:val="0"/>
                <w:numId w:val="46"/>
              </w:num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Доля использования технологии дистанционного обучения в учебно-воспитательном процессе.</w:t>
            </w:r>
          </w:p>
          <w:p w:rsidR="004632EA" w:rsidRPr="005D0081" w:rsidRDefault="004632EA" w:rsidP="00076847">
            <w:pPr>
              <w:numPr>
                <w:ilvl w:val="0"/>
                <w:numId w:val="46"/>
              </w:num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Посещаемость школьного сайта.</w:t>
            </w:r>
          </w:p>
          <w:p w:rsidR="004632EA" w:rsidRPr="005D0081" w:rsidRDefault="004632EA" w:rsidP="00076847">
            <w:pPr>
              <w:numPr>
                <w:ilvl w:val="0"/>
                <w:numId w:val="46"/>
              </w:num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Уровень интернет-общения с родителями.</w:t>
            </w:r>
          </w:p>
          <w:p w:rsidR="004632EA" w:rsidRPr="005D0081" w:rsidRDefault="004632EA" w:rsidP="00076847">
            <w:pPr>
              <w:numPr>
                <w:ilvl w:val="0"/>
                <w:numId w:val="46"/>
              </w:num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Доля уроков, проводимых с использованием компьютерных технологий.</w:t>
            </w:r>
          </w:p>
          <w:p w:rsidR="004632EA" w:rsidRPr="005D0081" w:rsidRDefault="004632EA" w:rsidP="00076847">
            <w:pPr>
              <w:numPr>
                <w:ilvl w:val="0"/>
                <w:numId w:val="46"/>
              </w:numPr>
              <w:contextualSpacing/>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Процент участия в интернет-конкурсах (олимпиады, интернет-карусели и др.)</w:t>
            </w:r>
          </w:p>
          <w:p w:rsidR="004632EA" w:rsidRPr="005D0081" w:rsidRDefault="004632EA" w:rsidP="005D0081">
            <w:pPr>
              <w:ind w:left="-249" w:hanging="1"/>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eastAsia="ru-RU"/>
              </w:rPr>
            </w:pPr>
          </w:p>
        </w:tc>
      </w:tr>
      <w:tr w:rsidR="004632EA" w:rsidRPr="005D0081" w:rsidTr="005816D3">
        <w:trPr>
          <w:cnfStyle w:val="000000100000" w:firstRow="0" w:lastRow="0" w:firstColumn="0" w:lastColumn="0" w:oddVBand="0" w:evenVBand="0" w:oddHBand="1" w:evenHBand="0" w:firstRowFirstColumn="0" w:firstRowLastColumn="0" w:lastRowFirstColumn="0" w:lastRowLastColumn="0"/>
          <w:trHeight w:val="2605"/>
        </w:trPr>
        <w:tc>
          <w:tcPr>
            <w:cnfStyle w:val="001000000000" w:firstRow="0" w:lastRow="0" w:firstColumn="1" w:lastColumn="0" w:oddVBand="0" w:evenVBand="0" w:oddHBand="0" w:evenHBand="0" w:firstRowFirstColumn="0" w:firstRowLastColumn="0" w:lastRowFirstColumn="0" w:lastRowLastColumn="0"/>
            <w:tcW w:w="1701" w:type="dxa"/>
          </w:tcPr>
          <w:p w:rsidR="004632EA" w:rsidRPr="005D0081" w:rsidRDefault="004632EA" w:rsidP="005D0081">
            <w:pPr>
              <w:jc w:val="center"/>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lastRenderedPageBreak/>
              <w:t>Материально-техническое обеспечение</w:t>
            </w:r>
          </w:p>
        </w:tc>
        <w:tc>
          <w:tcPr>
            <w:tcW w:w="1560" w:type="dxa"/>
          </w:tcPr>
          <w:p w:rsidR="004632EA" w:rsidRPr="005D0081" w:rsidRDefault="004632EA" w:rsidP="005D008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«Современная школа»</w:t>
            </w:r>
          </w:p>
        </w:tc>
        <w:tc>
          <w:tcPr>
            <w:tcW w:w="5953" w:type="dxa"/>
          </w:tcPr>
          <w:p w:rsidR="004632EA" w:rsidRPr="005D0081" w:rsidRDefault="004632EA" w:rsidP="005D008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Глубокий анализ материально-технического состояния школы, выявление проблем.</w:t>
            </w:r>
          </w:p>
          <w:p w:rsidR="004632EA" w:rsidRPr="005D0081" w:rsidRDefault="004632EA" w:rsidP="005D008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Обновление учебно-материальной базы учреждения образования (увеличение удельного веса учебных расходов в общем объеме финансирования школы, оборудование учебно-лабораторной, компьютерной и технологической базы).</w:t>
            </w:r>
          </w:p>
          <w:p w:rsidR="004632EA" w:rsidRPr="005D0081" w:rsidRDefault="004632EA" w:rsidP="005D0081">
            <w:pPr>
              <w:contextualSpacing/>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
        </w:tc>
        <w:tc>
          <w:tcPr>
            <w:tcW w:w="5954" w:type="dxa"/>
          </w:tcPr>
          <w:p w:rsidR="004632EA" w:rsidRPr="005D0081" w:rsidRDefault="004632EA" w:rsidP="005D008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Уровень соответствия учебных кабинетов современным требованиям.</w:t>
            </w:r>
          </w:p>
          <w:p w:rsidR="004632EA" w:rsidRPr="005D0081" w:rsidRDefault="004632EA" w:rsidP="005D008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Степень обновления учебно-материальной базы.</w:t>
            </w:r>
          </w:p>
          <w:p w:rsidR="004632EA" w:rsidRPr="005D0081" w:rsidRDefault="004632EA" w:rsidP="005D008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Количество учащихся на один компьютер.</w:t>
            </w:r>
          </w:p>
          <w:p w:rsidR="004632EA" w:rsidRPr="005D0081" w:rsidRDefault="004632EA" w:rsidP="005D008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Уровень технического обеспечения учебно-воспитательного процесса.</w:t>
            </w:r>
          </w:p>
          <w:p w:rsidR="004632EA" w:rsidRPr="005D0081" w:rsidRDefault="004632EA" w:rsidP="005D008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Степень  готовности спортивных помещений, сооружений и спортивного оборудования.</w:t>
            </w:r>
          </w:p>
        </w:tc>
      </w:tr>
    </w:tbl>
    <w:p w:rsidR="004632EA" w:rsidRPr="005D0081" w:rsidRDefault="004632EA" w:rsidP="005D0081">
      <w:pPr>
        <w:spacing w:after="0" w:line="240" w:lineRule="auto"/>
        <w:jc w:val="center"/>
        <w:rPr>
          <w:rFonts w:ascii="Times New Roman" w:eastAsia="Times New Roman" w:hAnsi="Times New Roman" w:cs="Times New Roman"/>
          <w:sz w:val="24"/>
          <w:szCs w:val="24"/>
          <w:lang w:eastAsia="ru-RU"/>
        </w:rPr>
        <w:sectPr w:rsidR="004632EA" w:rsidRPr="005D0081" w:rsidSect="004632EA">
          <w:pgSz w:w="16838" w:h="11906" w:orient="landscape"/>
          <w:pgMar w:top="568" w:right="707" w:bottom="851" w:left="851" w:header="709" w:footer="709"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pPr>
    </w:p>
    <w:p w:rsidR="00A97147" w:rsidRPr="00A97147" w:rsidRDefault="00A97147" w:rsidP="00A97147">
      <w:pPr>
        <w:spacing w:after="0" w:line="240" w:lineRule="auto"/>
        <w:jc w:val="both"/>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97147" w:rsidRPr="00A97147" w:rsidRDefault="00A97147" w:rsidP="00076847">
      <w:pPr>
        <w:numPr>
          <w:ilvl w:val="1"/>
          <w:numId w:val="33"/>
        </w:numPr>
        <w:spacing w:after="0" w:line="240" w:lineRule="auto"/>
        <w:ind w:left="0" w:firstLine="567"/>
        <w:contextualSpacing/>
        <w:jc w:val="center"/>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97147">
        <w:rPr>
          <w:rFonts w:ascii="Times New Roman" w:eastAsia="Times New Roman" w:hAnsi="Times New Roman" w:cs="Times New Roman"/>
          <w:b/>
          <w:color w:val="002060"/>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ЭКСПЕРТИЗА И МОНИТОРИНГ РЕЗУЛЬТАТОВ РАБОТЫ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xml:space="preserve">Под </w:t>
      </w:r>
      <w:r w:rsidRPr="00A97147">
        <w:rPr>
          <w:rFonts w:ascii="Times New Roman" w:eastAsia="Times New Roman" w:hAnsi="Times New Roman" w:cs="Times New Roman"/>
          <w:sz w:val="28"/>
          <w:szCs w:val="28"/>
          <w:u w:val="single"/>
          <w:lang w:eastAsia="ru-RU"/>
        </w:rPr>
        <w:t>качеством образования</w:t>
      </w:r>
      <w:r w:rsidRPr="00A97147">
        <w:rPr>
          <w:rFonts w:ascii="Times New Roman" w:eastAsia="Times New Roman" w:hAnsi="Times New Roman" w:cs="Times New Roman"/>
          <w:sz w:val="28"/>
          <w:szCs w:val="28"/>
          <w:lang w:eastAsia="ru-RU"/>
        </w:rPr>
        <w:t xml:space="preserve">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w:t>
      </w:r>
    </w:p>
    <w:p w:rsidR="00A97147" w:rsidRPr="00A97147" w:rsidRDefault="00A97147" w:rsidP="00A97147">
      <w:pPr>
        <w:spacing w:after="0" w:line="360" w:lineRule="auto"/>
        <w:ind w:firstLine="567"/>
        <w:jc w:val="both"/>
        <w:rPr>
          <w:rFonts w:ascii="Times New Roman" w:eastAsia="Times New Roman" w:hAnsi="Times New Roman" w:cs="Times New Roman"/>
          <w:b/>
          <w:sz w:val="28"/>
          <w:szCs w:val="28"/>
          <w:lang w:eastAsia="ru-RU"/>
        </w:rPr>
      </w:pPr>
      <w:r w:rsidRPr="00A97147">
        <w:rPr>
          <w:rFonts w:ascii="Times New Roman" w:eastAsia="Times New Roman" w:hAnsi="Times New Roman" w:cs="Times New Roman"/>
          <w:b/>
          <w:sz w:val="28"/>
          <w:szCs w:val="28"/>
          <w:lang w:eastAsia="ru-RU"/>
        </w:rPr>
        <w:t>Составляющие качества образования следующие:</w:t>
      </w:r>
    </w:p>
    <w:p w:rsidR="00A97147" w:rsidRPr="00A97147" w:rsidRDefault="00A97147" w:rsidP="00076847">
      <w:pPr>
        <w:numPr>
          <w:ilvl w:val="0"/>
          <w:numId w:val="49"/>
        </w:numPr>
        <w:spacing w:after="0" w:line="360" w:lineRule="auto"/>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xml:space="preserve"> уровень достижений учащихся в образовательном процессе; </w:t>
      </w:r>
    </w:p>
    <w:p w:rsidR="00A97147" w:rsidRPr="00A97147" w:rsidRDefault="00A97147" w:rsidP="00076847">
      <w:pPr>
        <w:numPr>
          <w:ilvl w:val="0"/>
          <w:numId w:val="49"/>
        </w:numPr>
        <w:spacing w:after="0" w:line="360" w:lineRule="auto"/>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xml:space="preserve"> уровень мастерства учителей; </w:t>
      </w:r>
    </w:p>
    <w:p w:rsidR="00A97147" w:rsidRPr="00A97147" w:rsidRDefault="00A97147" w:rsidP="00076847">
      <w:pPr>
        <w:numPr>
          <w:ilvl w:val="0"/>
          <w:numId w:val="49"/>
        </w:numPr>
        <w:spacing w:after="0" w:line="360" w:lineRule="auto"/>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xml:space="preserve"> качество условий организации образовательного процесса; </w:t>
      </w:r>
    </w:p>
    <w:p w:rsidR="00A97147" w:rsidRPr="00A97147" w:rsidRDefault="00A97147" w:rsidP="00B04073">
      <w:pPr>
        <w:numPr>
          <w:ilvl w:val="0"/>
          <w:numId w:val="49"/>
        </w:numPr>
        <w:spacing w:after="0" w:line="360" w:lineRule="auto"/>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качество управления системой образования в</w:t>
      </w:r>
      <w:r w:rsidR="000E72C3" w:rsidRPr="000E72C3">
        <w:t xml:space="preserve"> </w:t>
      </w:r>
      <w:r w:rsidR="000E72C3" w:rsidRPr="000E72C3">
        <w:rPr>
          <w:rFonts w:ascii="Times New Roman" w:eastAsia="Times New Roman" w:hAnsi="Times New Roman" w:cs="Times New Roman"/>
          <w:sz w:val="28"/>
          <w:szCs w:val="28"/>
          <w:lang w:eastAsia="ru-RU"/>
        </w:rPr>
        <w:t xml:space="preserve">ГБОУ «СОШ№15г.Назрань» </w:t>
      </w:r>
      <w:r w:rsidRPr="00A97147">
        <w:rPr>
          <w:rFonts w:ascii="Times New Roman" w:eastAsia="Times New Roman" w:hAnsi="Times New Roman" w:cs="Times New Roman"/>
          <w:sz w:val="28"/>
          <w:szCs w:val="28"/>
          <w:lang w:eastAsia="ru-RU"/>
        </w:rPr>
        <w:t xml:space="preserve">; </w:t>
      </w:r>
    </w:p>
    <w:p w:rsidR="00A97147" w:rsidRPr="00A97147" w:rsidRDefault="00A97147" w:rsidP="00B04073">
      <w:pPr>
        <w:numPr>
          <w:ilvl w:val="0"/>
          <w:numId w:val="49"/>
        </w:numPr>
        <w:spacing w:after="0" w:line="360" w:lineRule="auto"/>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xml:space="preserve"> общественный рейтинг </w:t>
      </w:r>
      <w:r w:rsidR="000E72C3" w:rsidRPr="000E72C3">
        <w:rPr>
          <w:rFonts w:ascii="Times New Roman" w:eastAsia="Times New Roman" w:hAnsi="Times New Roman" w:cs="Times New Roman"/>
          <w:sz w:val="28"/>
          <w:szCs w:val="28"/>
          <w:lang w:eastAsia="ru-RU"/>
        </w:rPr>
        <w:t xml:space="preserve">ГБОУ«СОШ№15г.Назрань» </w:t>
      </w:r>
      <w:r w:rsidRPr="00A97147">
        <w:rPr>
          <w:rFonts w:ascii="Times New Roman" w:eastAsia="Times New Roman" w:hAnsi="Times New Roman" w:cs="Times New Roman"/>
          <w:sz w:val="28"/>
          <w:szCs w:val="28"/>
          <w:lang w:eastAsia="ru-RU"/>
        </w:rPr>
        <w:t xml:space="preserve">и его востребованность. </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Каждая из выделенных составляющих имеет свои конкретные мониторинговые показатели.</w:t>
      </w:r>
    </w:p>
    <w:p w:rsidR="00A97147" w:rsidRPr="00A97147" w:rsidRDefault="00A97147" w:rsidP="00A97147">
      <w:pPr>
        <w:spacing w:after="0" w:line="360" w:lineRule="auto"/>
        <w:ind w:firstLine="567"/>
        <w:jc w:val="center"/>
        <w:rPr>
          <w:rFonts w:ascii="Times New Roman" w:eastAsia="Times New Roman" w:hAnsi="Times New Roman" w:cs="Times New Roman"/>
          <w:b/>
          <w:i/>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97147">
        <w:rPr>
          <w:rFonts w:ascii="Times New Roman" w:eastAsia="Times New Roman" w:hAnsi="Times New Roman" w:cs="Times New Roman"/>
          <w:b/>
          <w:bCs/>
          <w:i/>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Показатели уровня достижений учащихся в образовательном процессе</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 Процент успеваемости.</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2. Процент качества знаний, умений и навыков (на «4» и «5»).</w:t>
      </w:r>
    </w:p>
    <w:p w:rsidR="00A97147" w:rsidRPr="00A97147" w:rsidRDefault="00A97147" w:rsidP="00B04073">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xml:space="preserve">3. Процент учащихся, участвующих в предметных и </w:t>
      </w:r>
      <w:r w:rsidR="00B04073" w:rsidRPr="00A97147">
        <w:rPr>
          <w:rFonts w:ascii="Times New Roman" w:eastAsia="Times New Roman" w:hAnsi="Times New Roman" w:cs="Times New Roman"/>
          <w:sz w:val="28"/>
          <w:szCs w:val="28"/>
          <w:lang w:eastAsia="ru-RU"/>
        </w:rPr>
        <w:t>над предметными олимпиадами</w:t>
      </w:r>
      <w:r w:rsidRPr="00A97147">
        <w:rPr>
          <w:rFonts w:ascii="Times New Roman" w:eastAsia="Times New Roman" w:hAnsi="Times New Roman" w:cs="Times New Roman"/>
          <w:sz w:val="28"/>
          <w:szCs w:val="28"/>
          <w:lang w:eastAsia="ru-RU"/>
        </w:rPr>
        <w:t xml:space="preserve"> и творческих конкурсах (по уровням: школьный,  городской, общероссийский).</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4. Средний балл результатов итоговой аттестации в форме ГИА</w:t>
      </w:r>
      <w:r w:rsidR="00D3703D">
        <w:rPr>
          <w:rFonts w:ascii="Times New Roman" w:eastAsia="Times New Roman" w:hAnsi="Times New Roman" w:cs="Times New Roman"/>
          <w:sz w:val="28"/>
          <w:szCs w:val="28"/>
          <w:lang w:eastAsia="ru-RU"/>
        </w:rPr>
        <w:t xml:space="preserve"> и ЕГЭ</w:t>
      </w:r>
      <w:r w:rsidRPr="00A97147">
        <w:rPr>
          <w:rFonts w:ascii="Times New Roman" w:eastAsia="Times New Roman" w:hAnsi="Times New Roman" w:cs="Times New Roman"/>
          <w:sz w:val="28"/>
          <w:szCs w:val="28"/>
          <w:lang w:eastAsia="ru-RU"/>
        </w:rPr>
        <w:t xml:space="preserve"> по предметам.</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5. Количество учащихся (по ступеням образования), вовлечённых в исследовательскую и проектную деятельность.</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6. Количество учащихся, ставших победителями олимпиад, игр, соревнований, конкурсов в масштабе района, города, республики.</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lastRenderedPageBreak/>
        <w:t>7. Процент учащихся, участвующих в программах дополнительного образования внутри школы и вне её.</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8. Процент учащихся, являющихся пользователями персонального компьютера и сети «Интернет» внутри школы и вне её.</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9. Процент учащихся, участвующих в органах ученического самоуправления на уровне класса,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10. Процент учащихся, участвующих в социальных акциях.</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11. Процент учащихся, участвующих в спортивных соревнованиях на уровне школы, района, города, республики.</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12. Количество учащихся, выбывших из школы и прибывших в школу за определённый период.</w:t>
      </w:r>
    </w:p>
    <w:p w:rsidR="00A97147" w:rsidRPr="00A97147" w:rsidRDefault="00A97147" w:rsidP="00A97147">
      <w:pPr>
        <w:spacing w:after="0" w:line="360" w:lineRule="auto"/>
        <w:ind w:firstLine="567"/>
        <w:jc w:val="center"/>
        <w:rPr>
          <w:rFonts w:ascii="Times New Roman" w:eastAsia="Times New Roman" w:hAnsi="Times New Roman" w:cs="Times New Roman"/>
          <w:b/>
          <w:i/>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97147">
        <w:rPr>
          <w:rFonts w:ascii="Times New Roman" w:eastAsia="Times New Roman" w:hAnsi="Times New Roman" w:cs="Times New Roman"/>
          <w:b/>
          <w:bCs/>
          <w:i/>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Показатели уровня мастерства учителей</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 Процент успеваемости и качества ЗУН учеников.</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2. Процент уроков, на которых используются творческие, исследовательские или проектные задания.</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3. Процент уроков с использованием инновационных педагогических технологий, в том числе ИКТ.</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4. Процент использования нестандартных форм организации учебного процесса от общего количества уроков.</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5. Рейтинг учителей по результатам опросов учащихся, родителей, коллег.</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6. Процент учителей, имеющих соответствующую квалификационную категорию.</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7. Количество учителей, имеющих отраслевые и правительственные награды.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8. Процент учителей в возрасте до 35 лет.</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9. Процент учителей-мужчин.</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10. Процент «текучести» педагогических кадров.</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lastRenderedPageBreak/>
        <w:t>11. Количество учителей, принимавших участие в открытых уроках, мастер-классах, семинарах, конференциях, конкурсах внутри школы и вне её.</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12. Процент учителей, оказывающих дополнительные образовательные услуги.</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13. Процент учителей, подготовивших победителей олимпиад и выпускников-медалистов.</w:t>
      </w:r>
    </w:p>
    <w:p w:rsidR="00A97147" w:rsidRPr="00A97147" w:rsidRDefault="00A97147" w:rsidP="00A97147">
      <w:pPr>
        <w:spacing w:after="0" w:line="360" w:lineRule="auto"/>
        <w:ind w:firstLine="567"/>
        <w:jc w:val="center"/>
        <w:rPr>
          <w:rFonts w:ascii="Times New Roman" w:eastAsia="Times New Roman" w:hAnsi="Times New Roman" w:cs="Times New Roman"/>
          <w:i/>
          <w:sz w:val="28"/>
          <w:szCs w:val="28"/>
          <w:lang w:eastAsia="ru-RU"/>
        </w:rPr>
      </w:pPr>
      <w:r w:rsidRPr="00A97147">
        <w:rPr>
          <w:rFonts w:ascii="Times New Roman" w:eastAsia="Times New Roman" w:hAnsi="Times New Roman" w:cs="Times New Roman"/>
          <w:b/>
          <w:bCs/>
          <w:i/>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Показатели качества условий организации образовательного процесса</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 Количество учащихся школы, на долю которых выпадает 1 компьютер в образовательном процессе.</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2. Количество интерактивных досок, используемых в учебных кабинетах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3. Количество мультимедийных установок, используемых в учебных кабинетах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4. Процент учебных кабинетов, отвечающих современным требованиям к организации процесса обучения.</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5. Степень готовности актового зала школы к организации лекционных занятий в параллелях старших классов и воспитывающей деятельности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6. Степень готовности спортивных помещений, сооружений и спортивного оборудования.</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7. Уровень медицинского обслуживания учащихся и учителей.</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xml:space="preserve">8. Процент охвата </w:t>
      </w:r>
      <w:r w:rsidR="00B04073" w:rsidRPr="00A97147">
        <w:rPr>
          <w:rFonts w:ascii="Times New Roman" w:eastAsia="Times New Roman" w:hAnsi="Times New Roman" w:cs="Times New Roman"/>
          <w:sz w:val="28"/>
          <w:szCs w:val="28"/>
          <w:lang w:eastAsia="ru-RU"/>
        </w:rPr>
        <w:t>учащихся горячим</w:t>
      </w:r>
      <w:r w:rsidRPr="00A97147">
        <w:rPr>
          <w:rFonts w:ascii="Times New Roman" w:eastAsia="Times New Roman" w:hAnsi="Times New Roman" w:cs="Times New Roman"/>
          <w:sz w:val="28"/>
          <w:szCs w:val="28"/>
          <w:lang w:eastAsia="ru-RU"/>
        </w:rPr>
        <w:t xml:space="preserve"> питанием в столовой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9. Степень обеспечения методической службы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10. Процент обеспечения учащихся бесплатными учебниками по параллелям классов.</w:t>
      </w:r>
    </w:p>
    <w:p w:rsidR="00A97147" w:rsidRPr="00A97147" w:rsidRDefault="00A97147" w:rsidP="00A97147">
      <w:pPr>
        <w:spacing w:after="0" w:line="360" w:lineRule="auto"/>
        <w:ind w:firstLine="567"/>
        <w:jc w:val="center"/>
        <w:rPr>
          <w:rFonts w:ascii="Times New Roman" w:eastAsia="Times New Roman" w:hAnsi="Times New Roman" w:cs="Times New Roman"/>
          <w:b/>
          <w:i/>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97147">
        <w:rPr>
          <w:rFonts w:ascii="Times New Roman" w:eastAsia="Times New Roman" w:hAnsi="Times New Roman" w:cs="Times New Roman"/>
          <w:b/>
          <w:bCs/>
          <w:i/>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Показатели качества управления системой образования в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 Степень координации положений Программы развития с мероприятиями годовых планов работы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lastRenderedPageBreak/>
        <w:t>2.  Степень координации темы Программы развития с темами методического совета</w:t>
      </w:r>
      <w:r w:rsidR="000E72C3">
        <w:rPr>
          <w:rFonts w:ascii="Times New Roman" w:eastAsia="Times New Roman" w:hAnsi="Times New Roman" w:cs="Times New Roman"/>
          <w:sz w:val="28"/>
          <w:szCs w:val="28"/>
          <w:lang w:eastAsia="ru-RU"/>
        </w:rPr>
        <w:t xml:space="preserve"> </w:t>
      </w:r>
      <w:r w:rsidRPr="00A97147">
        <w:rPr>
          <w:rFonts w:ascii="Times New Roman" w:eastAsia="Times New Roman" w:hAnsi="Times New Roman" w:cs="Times New Roman"/>
          <w:sz w:val="28"/>
          <w:szCs w:val="28"/>
          <w:lang w:eastAsia="ru-RU"/>
        </w:rPr>
        <w:t>и учителей.</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xml:space="preserve">3. Степень соответствия тематики педагогических советов, заседаний административного совета, методического </w:t>
      </w:r>
      <w:r w:rsidR="00B04073" w:rsidRPr="00A97147">
        <w:rPr>
          <w:rFonts w:ascii="Times New Roman" w:eastAsia="Times New Roman" w:hAnsi="Times New Roman" w:cs="Times New Roman"/>
          <w:sz w:val="28"/>
          <w:szCs w:val="28"/>
          <w:lang w:eastAsia="ru-RU"/>
        </w:rPr>
        <w:t>совета, совета</w:t>
      </w:r>
      <w:r w:rsidRPr="00A97147">
        <w:rPr>
          <w:rFonts w:ascii="Times New Roman" w:eastAsia="Times New Roman" w:hAnsi="Times New Roman" w:cs="Times New Roman"/>
          <w:sz w:val="28"/>
          <w:szCs w:val="28"/>
          <w:lang w:eastAsia="ru-RU"/>
        </w:rPr>
        <w:t xml:space="preserve"> школы и методических кафедр теме Программы развития.</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4. Степень системности и сравнимости мониторинга промежуточных учебных результатов.</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5. Процент участия учителей в дополнительных образовательных программах.</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6. Процент охвата основных видов деятельности школы качественным планированием.</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7. Степень соответствия документации школы нормативным требованиям.</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8. Количество и качество издательской продукции школы, сопровождающей работу по реализации Программы развития.</w:t>
      </w:r>
    </w:p>
    <w:p w:rsidR="00A97147" w:rsidRPr="00A97147" w:rsidRDefault="00A97147" w:rsidP="00A97147">
      <w:pPr>
        <w:spacing w:after="0" w:line="360" w:lineRule="auto"/>
        <w:ind w:firstLine="567"/>
        <w:jc w:val="center"/>
        <w:rPr>
          <w:rFonts w:ascii="Times New Roman" w:eastAsia="Times New Roman" w:hAnsi="Times New Roman" w:cs="Times New Roman"/>
          <w:b/>
          <w:i/>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97147">
        <w:rPr>
          <w:rFonts w:ascii="Times New Roman" w:eastAsia="Times New Roman" w:hAnsi="Times New Roman" w:cs="Times New Roman"/>
          <w:b/>
          <w:bCs/>
          <w:i/>
          <w:sz w:val="28"/>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Показатели общественного рейтинга школы и её востребованности</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xml:space="preserve">1. Динамика наполняемости 1-х, 5-х и </w:t>
      </w:r>
      <w:r w:rsidR="00526904">
        <w:rPr>
          <w:rFonts w:ascii="Times New Roman" w:eastAsia="Times New Roman" w:hAnsi="Times New Roman" w:cs="Times New Roman"/>
          <w:sz w:val="28"/>
          <w:szCs w:val="28"/>
          <w:lang w:eastAsia="ru-RU"/>
        </w:rPr>
        <w:t>9</w:t>
      </w:r>
      <w:r w:rsidRPr="00A97147">
        <w:rPr>
          <w:rFonts w:ascii="Times New Roman" w:eastAsia="Times New Roman" w:hAnsi="Times New Roman" w:cs="Times New Roman"/>
          <w:sz w:val="28"/>
          <w:szCs w:val="28"/>
          <w:lang w:eastAsia="ru-RU"/>
        </w:rPr>
        <w:t>-х классов школы в целом.</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2. Количество жалоб родителей за определённый период.</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3. Количество травм учащихся и учителей за определённый период.</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4. Процент родителей, не имеющих претензий к образовательной деятельности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5. Перечень образовательных и необразовательных учреждений, сотрудничающих со школой.</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6. Количество материалов в средствах массовой информации различного уровня, касающихся работы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xml:space="preserve">7. Количество востребованных </w:t>
      </w:r>
      <w:r w:rsidR="00B04073" w:rsidRPr="00A97147">
        <w:rPr>
          <w:rFonts w:ascii="Times New Roman" w:eastAsia="Times New Roman" w:hAnsi="Times New Roman" w:cs="Times New Roman"/>
          <w:sz w:val="28"/>
          <w:szCs w:val="28"/>
          <w:lang w:eastAsia="ru-RU"/>
        </w:rPr>
        <w:t>школьных изданий</w:t>
      </w:r>
      <w:r w:rsidRPr="00A97147">
        <w:rPr>
          <w:rFonts w:ascii="Times New Roman" w:eastAsia="Times New Roman" w:hAnsi="Times New Roman" w:cs="Times New Roman"/>
          <w:sz w:val="28"/>
          <w:szCs w:val="28"/>
          <w:lang w:eastAsia="ru-RU"/>
        </w:rPr>
        <w:t>.</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8. Процент посещаемости родительских собраний в классах.</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9. Количество посетителей электронного сайта школы.</w:t>
      </w:r>
    </w:p>
    <w:p w:rsidR="004632EA" w:rsidRPr="005D0081" w:rsidRDefault="004632EA" w:rsidP="005D0081">
      <w:pPr>
        <w:jc w:val="center"/>
        <w:rPr>
          <w:rFonts w:ascii="Times New Roman" w:eastAsia="Times New Roman" w:hAnsi="Times New Roman" w:cs="Times New Roman"/>
          <w:b/>
          <w:sz w:val="24"/>
          <w:szCs w:val="24"/>
          <w:lang w:eastAsia="ru-RU"/>
        </w:rPr>
      </w:pPr>
    </w:p>
    <w:p w:rsidR="004632EA" w:rsidRPr="005D0081" w:rsidRDefault="004632EA" w:rsidP="005D0081">
      <w:pPr>
        <w:jc w:val="center"/>
        <w:rPr>
          <w:rFonts w:ascii="Times New Roman" w:eastAsia="Times New Roman" w:hAnsi="Times New Roman" w:cs="Times New Roman"/>
          <w:b/>
          <w:sz w:val="24"/>
          <w:szCs w:val="24"/>
          <w:lang w:eastAsia="ru-RU"/>
        </w:rPr>
      </w:pPr>
    </w:p>
    <w:p w:rsidR="004632EA" w:rsidRPr="005D0081" w:rsidRDefault="004632EA" w:rsidP="00526904">
      <w:pPr>
        <w:rPr>
          <w:rFonts w:ascii="Times New Roman" w:eastAsia="Times New Roman" w:hAnsi="Times New Roman" w:cs="Times New Roman"/>
          <w:b/>
          <w:sz w:val="24"/>
          <w:szCs w:val="24"/>
          <w:lang w:eastAsia="ru-RU"/>
        </w:rPr>
      </w:pPr>
    </w:p>
    <w:sectPr w:rsidR="004632EA" w:rsidRPr="005D0081" w:rsidSect="004632EA">
      <w:pgSz w:w="11906" w:h="16838"/>
      <w:pgMar w:top="1440" w:right="1080" w:bottom="1440" w:left="1080"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FD0" w:rsidRDefault="00EE2FD0">
      <w:pPr>
        <w:spacing w:after="0" w:line="240" w:lineRule="auto"/>
      </w:pPr>
      <w:r>
        <w:separator/>
      </w:r>
    </w:p>
  </w:endnote>
  <w:endnote w:type="continuationSeparator" w:id="0">
    <w:p w:rsidR="00EE2FD0" w:rsidRDefault="00EE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FD0" w:rsidRDefault="00EE2FD0">
    <w:pPr>
      <w:pStyle w:val="ad"/>
      <w:jc w:val="right"/>
    </w:pPr>
    <w:r>
      <w:fldChar w:fldCharType="begin"/>
    </w:r>
    <w:r>
      <w:instrText>PAGE   \* MERGEFORMAT</w:instrText>
    </w:r>
    <w:r>
      <w:fldChar w:fldCharType="separate"/>
    </w:r>
    <w:r w:rsidR="00325451">
      <w:rPr>
        <w:noProof/>
      </w:rPr>
      <w:t>6</w:t>
    </w:r>
    <w:r>
      <w:fldChar w:fldCharType="end"/>
    </w:r>
  </w:p>
  <w:p w:rsidR="00EE2FD0" w:rsidRDefault="00EE2FD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FD0" w:rsidRDefault="00EE2FD0">
      <w:pPr>
        <w:spacing w:after="0" w:line="240" w:lineRule="auto"/>
      </w:pPr>
      <w:r>
        <w:separator/>
      </w:r>
    </w:p>
  </w:footnote>
  <w:footnote w:type="continuationSeparator" w:id="0">
    <w:p w:rsidR="00EE2FD0" w:rsidRDefault="00EE2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FD0" w:rsidRDefault="00EE2FD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FD0" w:rsidRDefault="00EE2FD0" w:rsidP="00571668">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FD0" w:rsidRDefault="00EE2FD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27159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8"/>
      </v:shape>
    </w:pict>
  </w:numPicBullet>
  <w:numPicBullet w:numPicBulletId="1">
    <w:pict>
      <v:shape w14:anchorId="07E25F41" id="_x0000_i1062" type="#_x0000_t75" style="width:11.25pt;height:11.25pt" o:bullet="t">
        <v:imagedata r:id="rId2" o:title="msoF114"/>
      </v:shape>
    </w:pict>
  </w:numPicBullet>
  <w:abstractNum w:abstractNumId="0" w15:restartNumberingAfterBreak="0">
    <w:nsid w:val="00810438"/>
    <w:multiLevelType w:val="hybridMultilevel"/>
    <w:tmpl w:val="A93040C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3FF09C3"/>
    <w:multiLevelType w:val="hybridMultilevel"/>
    <w:tmpl w:val="824044BE"/>
    <w:lvl w:ilvl="0" w:tplc="04190007">
      <w:start w:val="1"/>
      <w:numFmt w:val="bullet"/>
      <w:lvlText w:val=""/>
      <w:lvlPicBulletId w:val="0"/>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8F020C"/>
    <w:multiLevelType w:val="multilevel"/>
    <w:tmpl w:val="42E47C08"/>
    <w:lvl w:ilvl="0">
      <w:start w:val="1"/>
      <w:numFmt w:val="decimal"/>
      <w:lvlText w:val="%1."/>
      <w:lvlJc w:val="left"/>
      <w:pPr>
        <w:tabs>
          <w:tab w:val="num" w:pos="1110"/>
        </w:tabs>
        <w:ind w:left="1110" w:hanging="75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04C2270B"/>
    <w:multiLevelType w:val="hybridMultilevel"/>
    <w:tmpl w:val="E8FCD218"/>
    <w:lvl w:ilvl="0" w:tplc="04190007">
      <w:start w:val="1"/>
      <w:numFmt w:val="bullet"/>
      <w:lvlText w:val=""/>
      <w:lvlPicBulletId w:val="0"/>
      <w:lvlJc w:val="left"/>
      <w:pPr>
        <w:ind w:left="720" w:hanging="360"/>
      </w:pPr>
      <w:rPr>
        <w:rFonts w:ascii="Symbol" w:hAnsi="Symbol" w:hint="default"/>
      </w:rPr>
    </w:lvl>
    <w:lvl w:ilvl="1" w:tplc="9E56E398">
      <w:start w:val="2"/>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02BF"/>
    <w:multiLevelType w:val="hybridMultilevel"/>
    <w:tmpl w:val="2F50854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F97682"/>
    <w:multiLevelType w:val="hybridMultilevel"/>
    <w:tmpl w:val="4F20D272"/>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0A700970"/>
    <w:multiLevelType w:val="hybridMultilevel"/>
    <w:tmpl w:val="8D1281E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D90FE0"/>
    <w:multiLevelType w:val="hybridMultilevel"/>
    <w:tmpl w:val="5296CA2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4B38C4"/>
    <w:multiLevelType w:val="hybridMultilevel"/>
    <w:tmpl w:val="DFD0E05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EB092E"/>
    <w:multiLevelType w:val="hybridMultilevel"/>
    <w:tmpl w:val="26747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4C11CB"/>
    <w:multiLevelType w:val="hybridMultilevel"/>
    <w:tmpl w:val="B2A61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06570C"/>
    <w:multiLevelType w:val="hybridMultilevel"/>
    <w:tmpl w:val="47423C42"/>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32DA12F6"/>
    <w:multiLevelType w:val="hybridMultilevel"/>
    <w:tmpl w:val="6A5EEF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76A0B28"/>
    <w:multiLevelType w:val="hybridMultilevel"/>
    <w:tmpl w:val="A50E8054"/>
    <w:lvl w:ilvl="0" w:tplc="A902245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3F0FBD"/>
    <w:multiLevelType w:val="hybridMultilevel"/>
    <w:tmpl w:val="D5DE53F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535338"/>
    <w:multiLevelType w:val="hybridMultilevel"/>
    <w:tmpl w:val="D6B80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5419C9"/>
    <w:multiLevelType w:val="hybridMultilevel"/>
    <w:tmpl w:val="BDA2A4D2"/>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97C1473"/>
    <w:multiLevelType w:val="hybridMultilevel"/>
    <w:tmpl w:val="A38EF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223930"/>
    <w:multiLevelType w:val="hybridMultilevel"/>
    <w:tmpl w:val="5F78DF0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F73C25"/>
    <w:multiLevelType w:val="hybridMultilevel"/>
    <w:tmpl w:val="5480401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5549E0"/>
    <w:multiLevelType w:val="hybridMultilevel"/>
    <w:tmpl w:val="D616B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F45C6D"/>
    <w:multiLevelType w:val="hybridMultilevel"/>
    <w:tmpl w:val="F8B04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502F48"/>
    <w:multiLevelType w:val="hybridMultilevel"/>
    <w:tmpl w:val="2E9A50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6B37ECF"/>
    <w:multiLevelType w:val="hybridMultilevel"/>
    <w:tmpl w:val="59B4BD08"/>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8ED7A0B"/>
    <w:multiLevelType w:val="hybridMultilevel"/>
    <w:tmpl w:val="92425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841AC8"/>
    <w:multiLevelType w:val="hybridMultilevel"/>
    <w:tmpl w:val="462C7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0A19BF"/>
    <w:multiLevelType w:val="hybridMultilevel"/>
    <w:tmpl w:val="F4B8D8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2D1505"/>
    <w:multiLevelType w:val="hybridMultilevel"/>
    <w:tmpl w:val="66265D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A0910"/>
    <w:multiLevelType w:val="multilevel"/>
    <w:tmpl w:val="E3EA4C2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EDE5CD2"/>
    <w:multiLevelType w:val="hybridMultilevel"/>
    <w:tmpl w:val="3910A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9B2507"/>
    <w:multiLevelType w:val="hybridMultilevel"/>
    <w:tmpl w:val="659C9C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397505"/>
    <w:multiLevelType w:val="hybridMultilevel"/>
    <w:tmpl w:val="85522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D47D93"/>
    <w:multiLevelType w:val="hybridMultilevel"/>
    <w:tmpl w:val="330A5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547253"/>
    <w:multiLevelType w:val="multilevel"/>
    <w:tmpl w:val="2F54221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A066AC3"/>
    <w:multiLevelType w:val="hybridMultilevel"/>
    <w:tmpl w:val="FB2EC2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5774C5"/>
    <w:multiLevelType w:val="hybridMultilevel"/>
    <w:tmpl w:val="5D68B1E4"/>
    <w:lvl w:ilvl="0" w:tplc="04190001">
      <w:start w:val="1"/>
      <w:numFmt w:val="bullet"/>
      <w:lvlText w:val=""/>
      <w:lvlJc w:val="left"/>
      <w:pPr>
        <w:ind w:left="720" w:hanging="360"/>
      </w:pPr>
      <w:rPr>
        <w:rFonts w:ascii="Symbol" w:hAnsi="Symbol" w:hint="default"/>
      </w:rPr>
    </w:lvl>
    <w:lvl w:ilvl="1" w:tplc="21F4D778">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3F5B64"/>
    <w:multiLevelType w:val="hybridMultilevel"/>
    <w:tmpl w:val="A7A26CAC"/>
    <w:lvl w:ilvl="0" w:tplc="04190007">
      <w:start w:val="1"/>
      <w:numFmt w:val="bullet"/>
      <w:lvlText w:val=""/>
      <w:lvlPicBulletId w:val="0"/>
      <w:lvlJc w:val="left"/>
      <w:pPr>
        <w:tabs>
          <w:tab w:val="num" w:pos="1287"/>
        </w:tabs>
        <w:ind w:left="1287"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521615"/>
    <w:multiLevelType w:val="hybridMultilevel"/>
    <w:tmpl w:val="B2A03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2838AC"/>
    <w:multiLevelType w:val="hybridMultilevel"/>
    <w:tmpl w:val="C0BC74B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5C8B1D25"/>
    <w:multiLevelType w:val="hybridMultilevel"/>
    <w:tmpl w:val="A0DEDD36"/>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5E361033"/>
    <w:multiLevelType w:val="hybridMultilevel"/>
    <w:tmpl w:val="5D448D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FE769E"/>
    <w:multiLevelType w:val="hybridMultilevel"/>
    <w:tmpl w:val="AC8AA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F1A3D80"/>
    <w:multiLevelType w:val="hybridMultilevel"/>
    <w:tmpl w:val="4D74E48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0654376"/>
    <w:multiLevelType w:val="hybridMultilevel"/>
    <w:tmpl w:val="97A662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1E680C"/>
    <w:multiLevelType w:val="hybridMultilevel"/>
    <w:tmpl w:val="CEA63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3225A70"/>
    <w:multiLevelType w:val="hybridMultilevel"/>
    <w:tmpl w:val="71066B2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6D0099A"/>
    <w:multiLevelType w:val="hybridMultilevel"/>
    <w:tmpl w:val="1856031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81663FA"/>
    <w:multiLevelType w:val="hybridMultilevel"/>
    <w:tmpl w:val="890E717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8A3063E"/>
    <w:multiLevelType w:val="hybridMultilevel"/>
    <w:tmpl w:val="5AD65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E7125A2"/>
    <w:multiLevelType w:val="hybridMultilevel"/>
    <w:tmpl w:val="85EE9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F63042E"/>
    <w:multiLevelType w:val="multilevel"/>
    <w:tmpl w:val="32E4CB9E"/>
    <w:lvl w:ilvl="0">
      <w:start w:val="1"/>
      <w:numFmt w:val="bullet"/>
      <w:lvlText w:val=""/>
      <w:lvlPicBulletId w:val="0"/>
      <w:lvlJc w:val="left"/>
      <w:pPr>
        <w:tabs>
          <w:tab w:val="num" w:pos="502"/>
        </w:tabs>
        <w:ind w:left="502" w:hanging="360"/>
      </w:pPr>
      <w:rPr>
        <w:rFonts w:ascii="Symbol" w:hAnsi="Symbol" w:hint="default"/>
      </w:rPr>
    </w:lvl>
    <w:lvl w:ilvl="1">
      <w:start w:val="4"/>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1" w15:restartNumberingAfterBreak="0">
    <w:nsid w:val="700A72B9"/>
    <w:multiLevelType w:val="hybridMultilevel"/>
    <w:tmpl w:val="F69081D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05E0811"/>
    <w:multiLevelType w:val="hybridMultilevel"/>
    <w:tmpl w:val="46963D0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12A366B"/>
    <w:multiLevelType w:val="hybridMultilevel"/>
    <w:tmpl w:val="BA722354"/>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15:restartNumberingAfterBreak="0">
    <w:nsid w:val="72131954"/>
    <w:multiLevelType w:val="multilevel"/>
    <w:tmpl w:val="A5FC419A"/>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5" w15:restartNumberingAfterBreak="0">
    <w:nsid w:val="725042A1"/>
    <w:multiLevelType w:val="hybridMultilevel"/>
    <w:tmpl w:val="CCC4FE24"/>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6" w15:restartNumberingAfterBreak="0">
    <w:nsid w:val="72A50749"/>
    <w:multiLevelType w:val="hybridMultilevel"/>
    <w:tmpl w:val="341C8252"/>
    <w:lvl w:ilvl="0" w:tplc="0419000F">
      <w:start w:val="1"/>
      <w:numFmt w:val="decimal"/>
      <w:lvlText w:val="%1."/>
      <w:lvlJc w:val="left"/>
      <w:pPr>
        <w:ind w:left="719" w:hanging="360"/>
      </w:p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num w:numId="1">
    <w:abstractNumId w:val="33"/>
  </w:num>
  <w:num w:numId="2">
    <w:abstractNumId w:val="2"/>
  </w:num>
  <w:num w:numId="3">
    <w:abstractNumId w:val="15"/>
  </w:num>
  <w:num w:numId="4">
    <w:abstractNumId w:val="12"/>
  </w:num>
  <w:num w:numId="5">
    <w:abstractNumId w:val="38"/>
  </w:num>
  <w:num w:numId="6">
    <w:abstractNumId w:val="22"/>
  </w:num>
  <w:num w:numId="7">
    <w:abstractNumId w:val="8"/>
  </w:num>
  <w:num w:numId="8">
    <w:abstractNumId w:val="36"/>
  </w:num>
  <w:num w:numId="9">
    <w:abstractNumId w:val="30"/>
  </w:num>
  <w:num w:numId="10">
    <w:abstractNumId w:val="55"/>
  </w:num>
  <w:num w:numId="11">
    <w:abstractNumId w:val="3"/>
  </w:num>
  <w:num w:numId="12">
    <w:abstractNumId w:val="43"/>
  </w:num>
  <w:num w:numId="13">
    <w:abstractNumId w:val="50"/>
  </w:num>
  <w:num w:numId="14">
    <w:abstractNumId w:val="40"/>
  </w:num>
  <w:num w:numId="15">
    <w:abstractNumId w:val="1"/>
  </w:num>
  <w:num w:numId="16">
    <w:abstractNumId w:val="19"/>
  </w:num>
  <w:num w:numId="17">
    <w:abstractNumId w:val="47"/>
  </w:num>
  <w:num w:numId="18">
    <w:abstractNumId w:val="31"/>
  </w:num>
  <w:num w:numId="19">
    <w:abstractNumId w:val="14"/>
  </w:num>
  <w:num w:numId="20">
    <w:abstractNumId w:val="18"/>
  </w:num>
  <w:num w:numId="21">
    <w:abstractNumId w:val="6"/>
  </w:num>
  <w:num w:numId="22">
    <w:abstractNumId w:val="52"/>
  </w:num>
  <w:num w:numId="23">
    <w:abstractNumId w:val="46"/>
  </w:num>
  <w:num w:numId="24">
    <w:abstractNumId w:val="53"/>
  </w:num>
  <w:num w:numId="25">
    <w:abstractNumId w:val="16"/>
  </w:num>
  <w:num w:numId="26">
    <w:abstractNumId w:val="45"/>
  </w:num>
  <w:num w:numId="27">
    <w:abstractNumId w:val="0"/>
  </w:num>
  <w:num w:numId="28">
    <w:abstractNumId w:val="27"/>
  </w:num>
  <w:num w:numId="29">
    <w:abstractNumId w:val="9"/>
  </w:num>
  <w:num w:numId="30">
    <w:abstractNumId w:val="39"/>
  </w:num>
  <w:num w:numId="31">
    <w:abstractNumId w:val="44"/>
  </w:num>
  <w:num w:numId="32">
    <w:abstractNumId w:val="54"/>
  </w:num>
  <w:num w:numId="33">
    <w:abstractNumId w:val="28"/>
  </w:num>
  <w:num w:numId="34">
    <w:abstractNumId w:val="49"/>
  </w:num>
  <w:num w:numId="35">
    <w:abstractNumId w:val="17"/>
  </w:num>
  <w:num w:numId="36">
    <w:abstractNumId w:val="13"/>
  </w:num>
  <w:num w:numId="37">
    <w:abstractNumId w:val="35"/>
  </w:num>
  <w:num w:numId="38">
    <w:abstractNumId w:val="32"/>
  </w:num>
  <w:num w:numId="39">
    <w:abstractNumId w:val="37"/>
  </w:num>
  <w:num w:numId="40">
    <w:abstractNumId w:val="41"/>
  </w:num>
  <w:num w:numId="41">
    <w:abstractNumId w:val="48"/>
  </w:num>
  <w:num w:numId="42">
    <w:abstractNumId w:val="25"/>
  </w:num>
  <w:num w:numId="43">
    <w:abstractNumId w:val="56"/>
  </w:num>
  <w:num w:numId="44">
    <w:abstractNumId w:val="20"/>
  </w:num>
  <w:num w:numId="45">
    <w:abstractNumId w:val="24"/>
  </w:num>
  <w:num w:numId="46">
    <w:abstractNumId w:val="29"/>
  </w:num>
  <w:num w:numId="47">
    <w:abstractNumId w:val="21"/>
  </w:num>
  <w:num w:numId="48">
    <w:abstractNumId w:val="10"/>
  </w:num>
  <w:num w:numId="49">
    <w:abstractNumId w:val="23"/>
  </w:num>
  <w:num w:numId="50">
    <w:abstractNumId w:val="7"/>
  </w:num>
  <w:num w:numId="51">
    <w:abstractNumId w:val="51"/>
  </w:num>
  <w:num w:numId="52">
    <w:abstractNumId w:val="4"/>
  </w:num>
  <w:num w:numId="53">
    <w:abstractNumId w:val="26"/>
  </w:num>
  <w:num w:numId="54">
    <w:abstractNumId w:val="5"/>
  </w:num>
  <w:num w:numId="55">
    <w:abstractNumId w:val="11"/>
  </w:num>
  <w:num w:numId="56">
    <w:abstractNumId w:val="34"/>
  </w:num>
  <w:num w:numId="57">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FC"/>
    <w:rsid w:val="0000501E"/>
    <w:rsid w:val="00021928"/>
    <w:rsid w:val="000471A0"/>
    <w:rsid w:val="00054E20"/>
    <w:rsid w:val="0006528D"/>
    <w:rsid w:val="0006542B"/>
    <w:rsid w:val="00076847"/>
    <w:rsid w:val="00083808"/>
    <w:rsid w:val="000868F1"/>
    <w:rsid w:val="00096ACC"/>
    <w:rsid w:val="000A0F09"/>
    <w:rsid w:val="000A5985"/>
    <w:rsid w:val="000A5ACF"/>
    <w:rsid w:val="000B3C3E"/>
    <w:rsid w:val="000B6EAA"/>
    <w:rsid w:val="000E72C3"/>
    <w:rsid w:val="000F3274"/>
    <w:rsid w:val="001017BE"/>
    <w:rsid w:val="00135030"/>
    <w:rsid w:val="001456BD"/>
    <w:rsid w:val="0016107E"/>
    <w:rsid w:val="00174C1D"/>
    <w:rsid w:val="00193DCE"/>
    <w:rsid w:val="00194321"/>
    <w:rsid w:val="001A0BDC"/>
    <w:rsid w:val="001B0B3B"/>
    <w:rsid w:val="001C7A50"/>
    <w:rsid w:val="001D56C4"/>
    <w:rsid w:val="001D5A02"/>
    <w:rsid w:val="001E542B"/>
    <w:rsid w:val="00205DAB"/>
    <w:rsid w:val="002213F2"/>
    <w:rsid w:val="00260032"/>
    <w:rsid w:val="00266D27"/>
    <w:rsid w:val="00267DB5"/>
    <w:rsid w:val="0027727D"/>
    <w:rsid w:val="00297D41"/>
    <w:rsid w:val="002C6C5E"/>
    <w:rsid w:val="002D0866"/>
    <w:rsid w:val="00306D2C"/>
    <w:rsid w:val="0031754D"/>
    <w:rsid w:val="00325451"/>
    <w:rsid w:val="003347AC"/>
    <w:rsid w:val="00336D01"/>
    <w:rsid w:val="00355C80"/>
    <w:rsid w:val="00356EAE"/>
    <w:rsid w:val="00377E8E"/>
    <w:rsid w:val="003A6924"/>
    <w:rsid w:val="00410CDC"/>
    <w:rsid w:val="00431051"/>
    <w:rsid w:val="004632EA"/>
    <w:rsid w:val="00471058"/>
    <w:rsid w:val="004E5304"/>
    <w:rsid w:val="004E6263"/>
    <w:rsid w:val="004F680C"/>
    <w:rsid w:val="00504A01"/>
    <w:rsid w:val="00524623"/>
    <w:rsid w:val="00526904"/>
    <w:rsid w:val="0053584C"/>
    <w:rsid w:val="00540362"/>
    <w:rsid w:val="00542DC8"/>
    <w:rsid w:val="005565FF"/>
    <w:rsid w:val="00560078"/>
    <w:rsid w:val="00564BFF"/>
    <w:rsid w:val="00571668"/>
    <w:rsid w:val="005816D3"/>
    <w:rsid w:val="00581B5F"/>
    <w:rsid w:val="005A11E4"/>
    <w:rsid w:val="005C5EEC"/>
    <w:rsid w:val="005D0081"/>
    <w:rsid w:val="005D5D70"/>
    <w:rsid w:val="005E7A8C"/>
    <w:rsid w:val="00606D82"/>
    <w:rsid w:val="00607FA1"/>
    <w:rsid w:val="0066314D"/>
    <w:rsid w:val="00683B9C"/>
    <w:rsid w:val="0069462D"/>
    <w:rsid w:val="006B4E3F"/>
    <w:rsid w:val="006D25E4"/>
    <w:rsid w:val="006D27ED"/>
    <w:rsid w:val="006D66FF"/>
    <w:rsid w:val="007020CA"/>
    <w:rsid w:val="00725136"/>
    <w:rsid w:val="00750679"/>
    <w:rsid w:val="007A262D"/>
    <w:rsid w:val="007C08F1"/>
    <w:rsid w:val="007C33D7"/>
    <w:rsid w:val="007C6063"/>
    <w:rsid w:val="007D02C6"/>
    <w:rsid w:val="007D4B45"/>
    <w:rsid w:val="007E275C"/>
    <w:rsid w:val="007E6FDB"/>
    <w:rsid w:val="0082747D"/>
    <w:rsid w:val="00832B1B"/>
    <w:rsid w:val="0085020C"/>
    <w:rsid w:val="00850E83"/>
    <w:rsid w:val="00866B30"/>
    <w:rsid w:val="008741EA"/>
    <w:rsid w:val="008963A1"/>
    <w:rsid w:val="008A3242"/>
    <w:rsid w:val="008B69C5"/>
    <w:rsid w:val="008B7D2A"/>
    <w:rsid w:val="008C3FFE"/>
    <w:rsid w:val="008C4593"/>
    <w:rsid w:val="008D19DF"/>
    <w:rsid w:val="008E6053"/>
    <w:rsid w:val="00901B2D"/>
    <w:rsid w:val="009031AB"/>
    <w:rsid w:val="0092726B"/>
    <w:rsid w:val="0093403D"/>
    <w:rsid w:val="00945D9A"/>
    <w:rsid w:val="00953F72"/>
    <w:rsid w:val="00965925"/>
    <w:rsid w:val="00970EE3"/>
    <w:rsid w:val="009938B3"/>
    <w:rsid w:val="009A0DEB"/>
    <w:rsid w:val="009A20FE"/>
    <w:rsid w:val="009A4900"/>
    <w:rsid w:val="009B0EFC"/>
    <w:rsid w:val="009B3611"/>
    <w:rsid w:val="009B5E17"/>
    <w:rsid w:val="009C0C54"/>
    <w:rsid w:val="009E0121"/>
    <w:rsid w:val="009E395E"/>
    <w:rsid w:val="009E62D5"/>
    <w:rsid w:val="00A01FB1"/>
    <w:rsid w:val="00A100C4"/>
    <w:rsid w:val="00A30405"/>
    <w:rsid w:val="00A307FD"/>
    <w:rsid w:val="00A36698"/>
    <w:rsid w:val="00A404FA"/>
    <w:rsid w:val="00A54F23"/>
    <w:rsid w:val="00A97147"/>
    <w:rsid w:val="00A97CFD"/>
    <w:rsid w:val="00AA5DC5"/>
    <w:rsid w:val="00AE22A2"/>
    <w:rsid w:val="00B02A2C"/>
    <w:rsid w:val="00B04073"/>
    <w:rsid w:val="00B33926"/>
    <w:rsid w:val="00B33C6B"/>
    <w:rsid w:val="00B35A50"/>
    <w:rsid w:val="00B35CD8"/>
    <w:rsid w:val="00B53F12"/>
    <w:rsid w:val="00B62788"/>
    <w:rsid w:val="00B72157"/>
    <w:rsid w:val="00B75F0D"/>
    <w:rsid w:val="00B85743"/>
    <w:rsid w:val="00B9530B"/>
    <w:rsid w:val="00BA0857"/>
    <w:rsid w:val="00BA0908"/>
    <w:rsid w:val="00BE3D09"/>
    <w:rsid w:val="00BF40F5"/>
    <w:rsid w:val="00C0192D"/>
    <w:rsid w:val="00C41817"/>
    <w:rsid w:val="00C4406E"/>
    <w:rsid w:val="00C52225"/>
    <w:rsid w:val="00C76246"/>
    <w:rsid w:val="00C93851"/>
    <w:rsid w:val="00CB5864"/>
    <w:rsid w:val="00CE392B"/>
    <w:rsid w:val="00CE454F"/>
    <w:rsid w:val="00D00BD2"/>
    <w:rsid w:val="00D3703D"/>
    <w:rsid w:val="00D71136"/>
    <w:rsid w:val="00D7198E"/>
    <w:rsid w:val="00D91E51"/>
    <w:rsid w:val="00D950BF"/>
    <w:rsid w:val="00E11D51"/>
    <w:rsid w:val="00E23321"/>
    <w:rsid w:val="00E36038"/>
    <w:rsid w:val="00E401BD"/>
    <w:rsid w:val="00E535CA"/>
    <w:rsid w:val="00E60C42"/>
    <w:rsid w:val="00E70555"/>
    <w:rsid w:val="00E82F13"/>
    <w:rsid w:val="00E86D2F"/>
    <w:rsid w:val="00E9206A"/>
    <w:rsid w:val="00E96E2D"/>
    <w:rsid w:val="00EA321E"/>
    <w:rsid w:val="00EA7E84"/>
    <w:rsid w:val="00EB5F51"/>
    <w:rsid w:val="00EE2FD0"/>
    <w:rsid w:val="00EF3343"/>
    <w:rsid w:val="00F32DA3"/>
    <w:rsid w:val="00F54D55"/>
    <w:rsid w:val="00F956E2"/>
    <w:rsid w:val="00FB6CDA"/>
    <w:rsid w:val="00FE242F"/>
    <w:rsid w:val="00FE5EB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435E19"/>
  <w15:docId w15:val="{37773CB5-807A-4925-83B4-2471D0E5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B0E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9B0EFC"/>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9B0E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0EFC"/>
    <w:rPr>
      <w:rFonts w:ascii="Tahoma" w:hAnsi="Tahoma" w:cs="Tahoma"/>
      <w:sz w:val="16"/>
      <w:szCs w:val="16"/>
    </w:rPr>
  </w:style>
  <w:style w:type="paragraph" w:styleId="a7">
    <w:name w:val="List Paragraph"/>
    <w:basedOn w:val="a"/>
    <w:uiPriority w:val="34"/>
    <w:qFormat/>
    <w:rsid w:val="008E6053"/>
    <w:pPr>
      <w:ind w:left="720"/>
      <w:contextualSpacing/>
    </w:pPr>
  </w:style>
  <w:style w:type="paragraph" w:styleId="a8">
    <w:name w:val="Normal (Web)"/>
    <w:basedOn w:val="a"/>
    <w:uiPriority w:val="99"/>
    <w:unhideWhenUsed/>
    <w:rsid w:val="00581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a"/>
    <w:uiPriority w:val="1"/>
    <w:locked/>
    <w:rsid w:val="00F54D55"/>
    <w:rPr>
      <w:rFonts w:ascii="Calibri" w:eastAsia="Times New Roman" w:hAnsi="Calibri" w:cs="Times New Roman"/>
    </w:rPr>
  </w:style>
  <w:style w:type="paragraph" w:styleId="aa">
    <w:name w:val="No Spacing"/>
    <w:link w:val="a9"/>
    <w:uiPriority w:val="1"/>
    <w:qFormat/>
    <w:rsid w:val="00F54D55"/>
    <w:pPr>
      <w:spacing w:after="0" w:line="240" w:lineRule="auto"/>
    </w:pPr>
    <w:rPr>
      <w:rFonts w:ascii="Calibri" w:eastAsia="Times New Roman" w:hAnsi="Calibri" w:cs="Times New Roman"/>
    </w:rPr>
  </w:style>
  <w:style w:type="paragraph" w:customStyle="1" w:styleId="Zag1">
    <w:name w:val="Zag_1"/>
    <w:basedOn w:val="a"/>
    <w:uiPriority w:val="99"/>
    <w:rsid w:val="00F54D55"/>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uiPriority w:val="99"/>
    <w:rsid w:val="00F54D5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uiPriority w:val="99"/>
    <w:rsid w:val="00F54D55"/>
  </w:style>
  <w:style w:type="paragraph" w:styleId="ab">
    <w:name w:val="header"/>
    <w:basedOn w:val="a"/>
    <w:link w:val="ac"/>
    <w:uiPriority w:val="99"/>
    <w:unhideWhenUsed/>
    <w:rsid w:val="00297D41"/>
    <w:pPr>
      <w:tabs>
        <w:tab w:val="center" w:pos="4677"/>
        <w:tab w:val="right" w:pos="9355"/>
      </w:tabs>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297D41"/>
    <w:rPr>
      <w:rFonts w:ascii="Calibri" w:eastAsia="Times New Roman" w:hAnsi="Calibri" w:cs="Times New Roman"/>
      <w:lang w:eastAsia="ru-RU"/>
    </w:rPr>
  </w:style>
  <w:style w:type="paragraph" w:styleId="ad">
    <w:name w:val="footer"/>
    <w:basedOn w:val="a"/>
    <w:link w:val="ae"/>
    <w:uiPriority w:val="99"/>
    <w:unhideWhenUsed/>
    <w:rsid w:val="00297D41"/>
    <w:pPr>
      <w:tabs>
        <w:tab w:val="center" w:pos="4677"/>
        <w:tab w:val="right" w:pos="9355"/>
      </w:tabs>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297D41"/>
    <w:rPr>
      <w:rFonts w:ascii="Calibri" w:eastAsia="Times New Roman" w:hAnsi="Calibri" w:cs="Times New Roman"/>
      <w:lang w:eastAsia="ru-RU"/>
    </w:rPr>
  </w:style>
  <w:style w:type="table" w:styleId="-3">
    <w:name w:val="Light Grid Accent 3"/>
    <w:basedOn w:val="a1"/>
    <w:uiPriority w:val="62"/>
    <w:rsid w:val="009A20F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wP3">
    <w:name w:val="wP3"/>
    <w:basedOn w:val="a"/>
    <w:uiPriority w:val="99"/>
    <w:rsid w:val="00054E20"/>
    <w:pPr>
      <w:widowControl w:val="0"/>
      <w:suppressAutoHyphens/>
      <w:spacing w:after="0" w:line="240" w:lineRule="auto"/>
    </w:pPr>
    <w:rPr>
      <w:rFonts w:ascii="Times New Roman" w:eastAsia="SimSun" w:hAnsi="Times New Roman" w:cs="Times New Roman"/>
      <w:kern w:val="2"/>
      <w:sz w:val="28"/>
      <w:szCs w:val="28"/>
      <w:lang w:eastAsia="hi-IN" w:bidi="hi-IN"/>
    </w:rPr>
  </w:style>
  <w:style w:type="paragraph" w:customStyle="1" w:styleId="wP5">
    <w:name w:val="wP5"/>
    <w:basedOn w:val="a"/>
    <w:uiPriority w:val="99"/>
    <w:rsid w:val="00054E20"/>
    <w:pPr>
      <w:widowControl w:val="0"/>
      <w:suppressAutoHyphens/>
      <w:spacing w:after="0" w:line="240" w:lineRule="auto"/>
    </w:pPr>
    <w:rPr>
      <w:rFonts w:ascii="Times New Roman" w:eastAsia="SimSun" w:hAnsi="Times New Roman" w:cs="Times New Roman"/>
      <w:kern w:val="2"/>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8432">
      <w:bodyDiv w:val="1"/>
      <w:marLeft w:val="0"/>
      <w:marRight w:val="0"/>
      <w:marTop w:val="0"/>
      <w:marBottom w:val="0"/>
      <w:divBdr>
        <w:top w:val="none" w:sz="0" w:space="0" w:color="auto"/>
        <w:left w:val="none" w:sz="0" w:space="0" w:color="auto"/>
        <w:bottom w:val="none" w:sz="0" w:space="0" w:color="auto"/>
        <w:right w:val="none" w:sz="0" w:space="0" w:color="auto"/>
      </w:divBdr>
    </w:div>
    <w:div w:id="211769866">
      <w:bodyDiv w:val="1"/>
      <w:marLeft w:val="0"/>
      <w:marRight w:val="0"/>
      <w:marTop w:val="0"/>
      <w:marBottom w:val="0"/>
      <w:divBdr>
        <w:top w:val="none" w:sz="0" w:space="0" w:color="auto"/>
        <w:left w:val="none" w:sz="0" w:space="0" w:color="auto"/>
        <w:bottom w:val="none" w:sz="0" w:space="0" w:color="auto"/>
        <w:right w:val="none" w:sz="0" w:space="0" w:color="auto"/>
      </w:divBdr>
    </w:div>
    <w:div w:id="485584369">
      <w:bodyDiv w:val="1"/>
      <w:marLeft w:val="0"/>
      <w:marRight w:val="0"/>
      <w:marTop w:val="0"/>
      <w:marBottom w:val="0"/>
      <w:divBdr>
        <w:top w:val="none" w:sz="0" w:space="0" w:color="auto"/>
        <w:left w:val="none" w:sz="0" w:space="0" w:color="auto"/>
        <w:bottom w:val="none" w:sz="0" w:space="0" w:color="auto"/>
        <w:right w:val="none" w:sz="0" w:space="0" w:color="auto"/>
      </w:divBdr>
    </w:div>
    <w:div w:id="1445072398">
      <w:bodyDiv w:val="1"/>
      <w:marLeft w:val="0"/>
      <w:marRight w:val="0"/>
      <w:marTop w:val="0"/>
      <w:marBottom w:val="0"/>
      <w:divBdr>
        <w:top w:val="none" w:sz="0" w:space="0" w:color="auto"/>
        <w:left w:val="none" w:sz="0" w:space="0" w:color="auto"/>
        <w:bottom w:val="none" w:sz="0" w:space="0" w:color="auto"/>
        <w:right w:val="none" w:sz="0" w:space="0" w:color="auto"/>
      </w:divBdr>
    </w:div>
    <w:div w:id="16888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ru/documents/ods.asp?m=A/RES/44/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F05C2-0D46-4D06-BB04-16D524FB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8912</Words>
  <Characters>50799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dc:creator>
  <cp:lastModifiedBy>Abu Maryam</cp:lastModifiedBy>
  <cp:revision>2</cp:revision>
  <cp:lastPrinted>2019-08-13T15:43:00Z</cp:lastPrinted>
  <dcterms:created xsi:type="dcterms:W3CDTF">2019-08-13T17:49:00Z</dcterms:created>
  <dcterms:modified xsi:type="dcterms:W3CDTF">2019-08-13T17:49:00Z</dcterms:modified>
</cp:coreProperties>
</file>